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29AD7" w14:textId="7D313D34" w:rsidR="00B15F0A" w:rsidRPr="00D20483" w:rsidRDefault="009048B7" w:rsidP="009362C3">
      <w:pPr>
        <w:pStyle w:val="Heading1"/>
      </w:pPr>
      <w:r>
        <w:t>World Teachers’ Day 2026</w:t>
      </w:r>
    </w:p>
    <w:p w14:paraId="5C1AEF1D" w14:textId="036BA4C7" w:rsidR="00B15F0A" w:rsidRDefault="009048B7" w:rsidP="00A34D68">
      <w:pPr>
        <w:pStyle w:val="Heading2"/>
      </w:pPr>
      <w:r>
        <w:t>Newsletter / website copy</w:t>
      </w:r>
    </w:p>
    <w:p w14:paraId="47BC5125" w14:textId="60577FC5" w:rsidR="009048B7" w:rsidRDefault="009048B7" w:rsidP="009048B7">
      <w:pPr>
        <w:spacing w:line="259" w:lineRule="auto"/>
        <w:rPr>
          <w:rFonts w:cs="Arial"/>
          <w:color w:val="202020"/>
          <w:szCs w:val="20"/>
          <w:shd w:val="clear" w:color="auto" w:fill="FFFFFF"/>
        </w:rPr>
      </w:pPr>
      <w:r>
        <w:rPr>
          <w:rFonts w:cs="Arial"/>
          <w:color w:val="202020"/>
          <w:szCs w:val="20"/>
          <w:shd w:val="clear" w:color="auto" w:fill="FFFFFF"/>
        </w:rPr>
        <w:t>In this document we’ve gathered copy you can use on your intranet, in newsletters or your website. Feel free to edit</w:t>
      </w:r>
      <w:r w:rsidRPr="000E025A">
        <w:rPr>
          <w:rFonts w:cs="Arial"/>
          <w:color w:val="202020"/>
          <w:szCs w:val="20"/>
          <w:shd w:val="clear" w:color="auto" w:fill="FFFFFF"/>
        </w:rPr>
        <w:t xml:space="preserve"> these to make the content appropriate for you. </w:t>
      </w:r>
    </w:p>
    <w:p w14:paraId="6C0B1D9D" w14:textId="41BB7429" w:rsidR="009048B7" w:rsidRDefault="009048B7" w:rsidP="009048B7">
      <w:pPr>
        <w:spacing w:line="259" w:lineRule="auto"/>
        <w:rPr>
          <w:rFonts w:cs="Arial"/>
          <w:b/>
          <w:bCs/>
          <w:noProof/>
          <w:color w:val="008080"/>
          <w:szCs w:val="20"/>
        </w:rPr>
      </w:pPr>
      <w:r>
        <w:rPr>
          <w:rFonts w:cs="Arial"/>
          <w:b/>
          <w:bCs/>
          <w:color w:val="202020"/>
          <w:szCs w:val="20"/>
          <w:shd w:val="clear" w:color="auto" w:fill="FFFFFF"/>
        </w:rPr>
        <w:br/>
      </w:r>
      <w:r w:rsidRPr="00354A93">
        <w:rPr>
          <w:rFonts w:cs="Arial"/>
          <w:b/>
          <w:bCs/>
          <w:noProof/>
          <w:color w:val="008080"/>
          <w:szCs w:val="20"/>
        </w:rPr>
        <w:t xml:space="preserve">Article aimed at </w:t>
      </w:r>
      <w:r>
        <w:rPr>
          <w:rFonts w:cs="Arial"/>
          <w:b/>
          <w:bCs/>
          <w:noProof/>
          <w:color w:val="008080"/>
          <w:szCs w:val="20"/>
        </w:rPr>
        <w:t>teachers</w:t>
      </w:r>
    </w:p>
    <w:p w14:paraId="7B8FA8D2" w14:textId="77777777" w:rsidR="009048B7" w:rsidRPr="00354A93" w:rsidRDefault="009048B7" w:rsidP="009048B7">
      <w:pPr>
        <w:spacing w:line="259" w:lineRule="auto"/>
        <w:rPr>
          <w:rFonts w:cs="Arial"/>
          <w:noProof/>
          <w:szCs w:val="20"/>
        </w:rPr>
      </w:pPr>
      <w:r w:rsidRPr="00354A93">
        <w:rPr>
          <w:rFonts w:cs="Arial"/>
          <w:b/>
          <w:bCs/>
          <w:color w:val="202020"/>
          <w:szCs w:val="20"/>
          <w:shd w:val="clear" w:color="auto" w:fill="FFFFFF"/>
        </w:rPr>
        <w:t xml:space="preserve">Australia will celebrate </w:t>
      </w:r>
      <w:r>
        <w:rPr>
          <w:rFonts w:cs="Arial"/>
          <w:b/>
          <w:bCs/>
          <w:color w:val="202020"/>
          <w:szCs w:val="20"/>
          <w:shd w:val="clear" w:color="auto" w:fill="FFFFFF"/>
        </w:rPr>
        <w:t>teachers</w:t>
      </w:r>
      <w:r w:rsidRPr="00354A93">
        <w:rPr>
          <w:rFonts w:cs="Arial"/>
          <w:b/>
          <w:bCs/>
          <w:color w:val="202020"/>
          <w:szCs w:val="20"/>
          <w:shd w:val="clear" w:color="auto" w:fill="FFFFFF"/>
        </w:rPr>
        <w:t xml:space="preserve"> on World Teachers’ Day on Friday </w:t>
      </w:r>
      <w:r>
        <w:rPr>
          <w:rFonts w:cs="Arial"/>
          <w:b/>
          <w:bCs/>
          <w:color w:val="202020"/>
          <w:szCs w:val="20"/>
          <w:shd w:val="clear" w:color="auto" w:fill="FFFFFF"/>
        </w:rPr>
        <w:t>30</w:t>
      </w:r>
      <w:r w:rsidRPr="00354A93">
        <w:rPr>
          <w:rFonts w:cs="Arial"/>
          <w:b/>
          <w:bCs/>
          <w:color w:val="202020"/>
          <w:szCs w:val="20"/>
          <w:shd w:val="clear" w:color="auto" w:fill="FFFFFF"/>
        </w:rPr>
        <w:t xml:space="preserve"> October 202</w:t>
      </w:r>
      <w:r>
        <w:rPr>
          <w:rFonts w:cs="Arial"/>
          <w:b/>
          <w:bCs/>
          <w:color w:val="202020"/>
          <w:szCs w:val="20"/>
          <w:shd w:val="clear" w:color="auto" w:fill="FFFFFF"/>
        </w:rPr>
        <w:t>6</w:t>
      </w:r>
      <w:r w:rsidRPr="00354A93">
        <w:rPr>
          <w:rFonts w:cs="Arial"/>
          <w:b/>
          <w:bCs/>
          <w:color w:val="202020"/>
          <w:szCs w:val="20"/>
          <w:shd w:val="clear" w:color="auto" w:fill="FFFFFF"/>
        </w:rPr>
        <w:t xml:space="preserve">. </w:t>
      </w:r>
    </w:p>
    <w:p w14:paraId="514C8463" w14:textId="77777777" w:rsidR="009048B7" w:rsidRPr="00354A93" w:rsidRDefault="009048B7" w:rsidP="009048B7">
      <w:pPr>
        <w:spacing w:line="259" w:lineRule="auto"/>
        <w:rPr>
          <w:rFonts w:cs="Arial"/>
          <w:noProof/>
          <w:szCs w:val="20"/>
        </w:rPr>
      </w:pPr>
      <w:r w:rsidRPr="00354A93">
        <w:rPr>
          <w:rFonts w:cs="Arial"/>
          <w:noProof/>
          <w:szCs w:val="20"/>
          <w:highlight w:val="yellow"/>
        </w:rPr>
        <w:t>[Include details of any events you’ll be holding for World Teachers’ Day]</w:t>
      </w:r>
      <w:r w:rsidRPr="00354A93">
        <w:rPr>
          <w:rFonts w:cs="Arial"/>
          <w:noProof/>
          <w:szCs w:val="20"/>
        </w:rPr>
        <w:t xml:space="preserve"> </w:t>
      </w:r>
    </w:p>
    <w:p w14:paraId="67E603CE" w14:textId="77777777" w:rsidR="009048B7" w:rsidRPr="009048B7" w:rsidRDefault="009048B7" w:rsidP="009048B7">
      <w:pPr>
        <w:spacing w:line="259" w:lineRule="auto"/>
        <w:rPr>
          <w:rFonts w:cs="Arial"/>
          <w:color w:val="202020"/>
          <w:szCs w:val="20"/>
          <w:shd w:val="clear" w:color="auto" w:fill="FFFFFF"/>
        </w:rPr>
      </w:pPr>
      <w:r w:rsidRPr="0057291D">
        <w:rPr>
          <w:rFonts w:cs="Arial"/>
          <w:i/>
          <w:iCs/>
          <w:color w:val="202020"/>
          <w:szCs w:val="20"/>
          <w:shd w:val="clear" w:color="auto" w:fill="FFFFFF"/>
        </w:rPr>
        <w:t>Shine a light</w:t>
      </w:r>
      <w:r w:rsidRPr="009048B7">
        <w:rPr>
          <w:rFonts w:cs="Arial"/>
          <w:color w:val="202020"/>
          <w:szCs w:val="20"/>
          <w:shd w:val="clear" w:color="auto" w:fill="FFFFFF"/>
        </w:rPr>
        <w:t xml:space="preserve"> on teachers – World Teachers’ Day is all about you! </w:t>
      </w:r>
    </w:p>
    <w:p w14:paraId="7E2CEBD8" w14:textId="77777777" w:rsidR="009048B7" w:rsidRPr="009048B7" w:rsidRDefault="009048B7" w:rsidP="009048B7">
      <w:pPr>
        <w:spacing w:line="259" w:lineRule="auto"/>
        <w:rPr>
          <w:rFonts w:cs="Arial"/>
          <w:color w:val="202020"/>
          <w:szCs w:val="20"/>
          <w:shd w:val="clear" w:color="auto" w:fill="FFFFFF"/>
        </w:rPr>
      </w:pPr>
      <w:r w:rsidRPr="009048B7">
        <w:rPr>
          <w:rFonts w:cs="Arial"/>
          <w:color w:val="202020"/>
          <w:szCs w:val="20"/>
          <w:shd w:val="clear" w:color="auto" w:fill="FFFFFF"/>
        </w:rPr>
        <w:t>Sometimes it’s a lightbulb moment, when something suddenly clicks. Sometimes it’s lighting the way for a young person to discover what they’re good at, what they care about or where they might want to go next. You show up for your learners in the big moments and the quiet ones, and this is worth celebrating.</w:t>
      </w:r>
    </w:p>
    <w:p w14:paraId="4F8CB85B" w14:textId="48E30482" w:rsidR="009048B7" w:rsidRPr="009048B7" w:rsidRDefault="009048B7" w:rsidP="009048B7">
      <w:pPr>
        <w:spacing w:line="259" w:lineRule="auto"/>
        <w:rPr>
          <w:rFonts w:cs="Arial"/>
          <w:color w:val="202020"/>
          <w:szCs w:val="20"/>
          <w:shd w:val="clear" w:color="auto" w:fill="FFFFFF"/>
        </w:rPr>
      </w:pPr>
      <w:r w:rsidRPr="009048B7">
        <w:rPr>
          <w:rFonts w:cs="Arial"/>
          <w:color w:val="202020"/>
          <w:szCs w:val="20"/>
          <w:shd w:val="clear" w:color="auto" w:fill="FFFFFF"/>
        </w:rPr>
        <w:t xml:space="preserve">You're the stars of the show!  Snap a photo of your colleagues and tell Australia why they’re amazing. Use </w:t>
      </w:r>
      <w:r w:rsidRPr="009048B7">
        <w:rPr>
          <w:rFonts w:cs="Arial"/>
          <w:b/>
          <w:bCs/>
          <w:color w:val="202020"/>
          <w:szCs w:val="20"/>
          <w:shd w:val="clear" w:color="auto" w:fill="FFFFFF"/>
        </w:rPr>
        <w:t>#WorldTeachersDay2026</w:t>
      </w:r>
      <w:r w:rsidRPr="009048B7">
        <w:rPr>
          <w:rFonts w:cs="Arial"/>
          <w:color w:val="202020"/>
          <w:szCs w:val="20"/>
          <w:shd w:val="clear" w:color="auto" w:fill="FFFFFF"/>
        </w:rPr>
        <w:t xml:space="preserve"> and tag </w:t>
      </w:r>
      <w:r w:rsidRPr="009048B7">
        <w:rPr>
          <w:rFonts w:cs="Arial"/>
          <w:b/>
          <w:bCs/>
          <w:color w:val="202020"/>
          <w:szCs w:val="20"/>
          <w:shd w:val="clear" w:color="auto" w:fill="FFFFFF"/>
        </w:rPr>
        <w:t xml:space="preserve">@aitsl </w:t>
      </w:r>
      <w:r w:rsidRPr="009048B7">
        <w:rPr>
          <w:rFonts w:cs="Arial"/>
          <w:color w:val="202020"/>
          <w:szCs w:val="20"/>
          <w:shd w:val="clear" w:color="auto" w:fill="FFFFFF"/>
        </w:rPr>
        <w:t xml:space="preserve">so your posts </w:t>
      </w:r>
      <w:r>
        <w:rPr>
          <w:rFonts w:cs="Arial"/>
          <w:color w:val="202020"/>
          <w:szCs w:val="20"/>
          <w:shd w:val="clear" w:color="auto" w:fill="FFFFFF"/>
        </w:rPr>
        <w:t xml:space="preserve">can be shared to the </w:t>
      </w:r>
      <w:r w:rsidRPr="009048B7">
        <w:rPr>
          <w:rFonts w:cs="Arial"/>
          <w:color w:val="202020"/>
          <w:szCs w:val="20"/>
          <w:shd w:val="clear" w:color="auto" w:fill="FFFFFF"/>
        </w:rPr>
        <w:t>media wall.</w:t>
      </w:r>
    </w:p>
    <w:p w14:paraId="10CF97AC" w14:textId="77777777" w:rsidR="009048B7" w:rsidRPr="00354A93" w:rsidRDefault="009048B7" w:rsidP="009048B7">
      <w:pPr>
        <w:spacing w:line="259" w:lineRule="auto"/>
        <w:rPr>
          <w:rFonts w:cs="Arial"/>
          <w:noProof/>
          <w:szCs w:val="20"/>
        </w:rPr>
      </w:pPr>
      <w:r>
        <w:rPr>
          <w:rFonts w:cs="Arial"/>
          <w:noProof/>
          <w:szCs w:val="20"/>
        </w:rPr>
        <w:t>Find out more and see how people are celebrating</w:t>
      </w:r>
      <w:r w:rsidRPr="00354A93">
        <w:rPr>
          <w:rFonts w:cs="Arial"/>
          <w:noProof/>
          <w:szCs w:val="20"/>
        </w:rPr>
        <w:t xml:space="preserve"> at </w:t>
      </w:r>
      <w:hyperlink r:id="rId11" w:history="1">
        <w:r w:rsidRPr="00354A93">
          <w:rPr>
            <w:rStyle w:val="Hyperlink"/>
            <w:rFonts w:cs="Arial"/>
            <w:noProof/>
            <w:szCs w:val="20"/>
          </w:rPr>
          <w:t>www.worldteachersday.edu.au</w:t>
        </w:r>
      </w:hyperlink>
      <w:r w:rsidRPr="00354A93">
        <w:rPr>
          <w:rFonts w:cs="Arial"/>
          <w:noProof/>
          <w:szCs w:val="20"/>
        </w:rPr>
        <w:t xml:space="preserve"> </w:t>
      </w:r>
    </w:p>
    <w:p w14:paraId="1876D31C" w14:textId="77777777" w:rsidR="009048B7" w:rsidRDefault="009048B7" w:rsidP="009048B7">
      <w:pPr>
        <w:spacing w:line="259" w:lineRule="auto"/>
        <w:rPr>
          <w:rFonts w:cs="Arial"/>
          <w:b/>
          <w:bCs/>
          <w:noProof/>
          <w:color w:val="008080"/>
          <w:szCs w:val="20"/>
        </w:rPr>
      </w:pPr>
    </w:p>
    <w:p w14:paraId="1E81C937" w14:textId="325F98D4" w:rsidR="009048B7" w:rsidRPr="00354A93" w:rsidRDefault="009048B7" w:rsidP="009048B7">
      <w:pPr>
        <w:spacing w:line="259" w:lineRule="auto"/>
        <w:rPr>
          <w:rFonts w:cs="Arial"/>
          <w:b/>
          <w:bCs/>
          <w:noProof/>
          <w:color w:val="008080"/>
          <w:szCs w:val="20"/>
        </w:rPr>
      </w:pPr>
      <w:r w:rsidRPr="00354A93">
        <w:rPr>
          <w:rFonts w:cs="Arial"/>
          <w:b/>
          <w:bCs/>
          <w:noProof/>
          <w:color w:val="008080"/>
          <w:szCs w:val="20"/>
        </w:rPr>
        <w:t xml:space="preserve">Article aimed at </w:t>
      </w:r>
      <w:r>
        <w:rPr>
          <w:rFonts w:cs="Arial"/>
          <w:b/>
          <w:bCs/>
          <w:noProof/>
          <w:color w:val="008080"/>
          <w:szCs w:val="20"/>
        </w:rPr>
        <w:t>the community</w:t>
      </w:r>
    </w:p>
    <w:p w14:paraId="74111579" w14:textId="77777777" w:rsidR="009048B7" w:rsidRPr="00354A93" w:rsidRDefault="009048B7" w:rsidP="009048B7">
      <w:pPr>
        <w:spacing w:line="259" w:lineRule="auto"/>
        <w:rPr>
          <w:rFonts w:cs="Arial"/>
          <w:noProof/>
          <w:szCs w:val="20"/>
        </w:rPr>
      </w:pPr>
      <w:r w:rsidRPr="00354A93">
        <w:rPr>
          <w:rFonts w:cs="Arial"/>
          <w:b/>
          <w:bCs/>
          <w:color w:val="202020"/>
          <w:szCs w:val="20"/>
          <w:shd w:val="clear" w:color="auto" w:fill="FFFFFF"/>
        </w:rPr>
        <w:t xml:space="preserve">Australia will celebrate </w:t>
      </w:r>
      <w:r>
        <w:rPr>
          <w:rFonts w:cs="Arial"/>
          <w:b/>
          <w:bCs/>
          <w:color w:val="202020"/>
          <w:szCs w:val="20"/>
          <w:shd w:val="clear" w:color="auto" w:fill="FFFFFF"/>
        </w:rPr>
        <w:t>teachers</w:t>
      </w:r>
      <w:r w:rsidRPr="00354A93">
        <w:rPr>
          <w:rFonts w:cs="Arial"/>
          <w:b/>
          <w:bCs/>
          <w:color w:val="202020"/>
          <w:szCs w:val="20"/>
          <w:shd w:val="clear" w:color="auto" w:fill="FFFFFF"/>
        </w:rPr>
        <w:t xml:space="preserve"> on World Teachers’ Day on Friday </w:t>
      </w:r>
      <w:r>
        <w:rPr>
          <w:rFonts w:cs="Arial"/>
          <w:b/>
          <w:bCs/>
          <w:color w:val="202020"/>
          <w:szCs w:val="20"/>
          <w:shd w:val="clear" w:color="auto" w:fill="FFFFFF"/>
        </w:rPr>
        <w:t>30</w:t>
      </w:r>
      <w:r w:rsidRPr="00354A93">
        <w:rPr>
          <w:rFonts w:cs="Arial"/>
          <w:b/>
          <w:bCs/>
          <w:color w:val="202020"/>
          <w:szCs w:val="20"/>
          <w:shd w:val="clear" w:color="auto" w:fill="FFFFFF"/>
        </w:rPr>
        <w:t xml:space="preserve"> October 202</w:t>
      </w:r>
      <w:r>
        <w:rPr>
          <w:rFonts w:cs="Arial"/>
          <w:b/>
          <w:bCs/>
          <w:color w:val="202020"/>
          <w:szCs w:val="20"/>
          <w:shd w:val="clear" w:color="auto" w:fill="FFFFFF"/>
        </w:rPr>
        <w:t>6</w:t>
      </w:r>
      <w:r w:rsidRPr="00354A93">
        <w:rPr>
          <w:rFonts w:cs="Arial"/>
          <w:b/>
          <w:bCs/>
          <w:color w:val="202020"/>
          <w:szCs w:val="20"/>
          <w:shd w:val="clear" w:color="auto" w:fill="FFFFFF"/>
        </w:rPr>
        <w:t xml:space="preserve">. </w:t>
      </w:r>
    </w:p>
    <w:p w14:paraId="4E71C2A2" w14:textId="77777777" w:rsidR="009048B7" w:rsidRPr="00354A93" w:rsidRDefault="009048B7" w:rsidP="009048B7">
      <w:pPr>
        <w:spacing w:line="259" w:lineRule="auto"/>
        <w:rPr>
          <w:rFonts w:cs="Arial"/>
          <w:noProof/>
          <w:szCs w:val="20"/>
        </w:rPr>
      </w:pPr>
      <w:r w:rsidRPr="00354A93">
        <w:rPr>
          <w:rFonts w:cs="Arial"/>
          <w:noProof/>
          <w:szCs w:val="20"/>
          <w:highlight w:val="yellow"/>
        </w:rPr>
        <w:t>[Include details of any events you’ll be holding for World Teachers’ Day]</w:t>
      </w:r>
      <w:r w:rsidRPr="00354A93">
        <w:rPr>
          <w:rFonts w:cs="Arial"/>
          <w:noProof/>
          <w:szCs w:val="20"/>
        </w:rPr>
        <w:t xml:space="preserve"> </w:t>
      </w:r>
    </w:p>
    <w:p w14:paraId="5A40012E" w14:textId="60E4164A" w:rsidR="009048B7" w:rsidRPr="009048B7" w:rsidRDefault="009048B7" w:rsidP="009048B7">
      <w:pPr>
        <w:spacing w:line="259" w:lineRule="auto"/>
        <w:rPr>
          <w:rFonts w:cs="Arial"/>
          <w:color w:val="202020"/>
          <w:szCs w:val="20"/>
          <w:shd w:val="clear" w:color="auto" w:fill="FFFFFF"/>
        </w:rPr>
      </w:pPr>
      <w:r>
        <w:rPr>
          <w:rFonts w:cs="Arial"/>
          <w:color w:val="202020"/>
          <w:szCs w:val="20"/>
          <w:shd w:val="clear" w:color="auto" w:fill="FFFFFF"/>
        </w:rPr>
        <w:t>You are</w:t>
      </w:r>
      <w:r w:rsidRPr="009048B7">
        <w:rPr>
          <w:rFonts w:cs="Arial"/>
          <w:color w:val="202020"/>
          <w:szCs w:val="20"/>
          <w:shd w:val="clear" w:color="auto" w:fill="FFFFFF"/>
        </w:rPr>
        <w:t xml:space="preserve"> invit</w:t>
      </w:r>
      <w:r>
        <w:rPr>
          <w:rFonts w:cs="Arial"/>
          <w:color w:val="202020"/>
          <w:szCs w:val="20"/>
          <w:shd w:val="clear" w:color="auto" w:fill="FFFFFF"/>
        </w:rPr>
        <w:t>ed</w:t>
      </w:r>
      <w:r w:rsidRPr="009048B7">
        <w:rPr>
          <w:rFonts w:cs="Arial"/>
          <w:color w:val="202020"/>
          <w:szCs w:val="20"/>
          <w:shd w:val="clear" w:color="auto" w:fill="FFFFFF"/>
        </w:rPr>
        <w:t xml:space="preserve"> </w:t>
      </w:r>
      <w:r>
        <w:rPr>
          <w:rFonts w:cs="Arial"/>
          <w:color w:val="202020"/>
          <w:szCs w:val="20"/>
          <w:shd w:val="clear" w:color="auto" w:fill="FFFFFF"/>
        </w:rPr>
        <w:t>to</w:t>
      </w:r>
      <w:r w:rsidRPr="009048B7">
        <w:rPr>
          <w:rFonts w:cs="Arial"/>
          <w:color w:val="202020"/>
          <w:szCs w:val="20"/>
          <w:shd w:val="clear" w:color="auto" w:fill="FFFFFF"/>
        </w:rPr>
        <w:t xml:space="preserve"> </w:t>
      </w:r>
      <w:r w:rsidRPr="009048B7">
        <w:rPr>
          <w:rFonts w:cs="Arial"/>
          <w:i/>
          <w:iCs/>
          <w:color w:val="202020"/>
          <w:szCs w:val="20"/>
          <w:shd w:val="clear" w:color="auto" w:fill="FFFFFF"/>
        </w:rPr>
        <w:t>Shine a light</w:t>
      </w:r>
      <w:r w:rsidRPr="009048B7">
        <w:rPr>
          <w:rFonts w:cs="Arial"/>
          <w:color w:val="202020"/>
          <w:szCs w:val="20"/>
          <w:shd w:val="clear" w:color="auto" w:fill="FFFFFF"/>
        </w:rPr>
        <w:t xml:space="preserve"> on Australia’s teachers who inspire, support, and empower our children and young people every single day. </w:t>
      </w:r>
    </w:p>
    <w:p w14:paraId="3E948533" w14:textId="77777777" w:rsidR="009048B7" w:rsidRDefault="009048B7" w:rsidP="009048B7">
      <w:pPr>
        <w:spacing w:line="259" w:lineRule="auto"/>
        <w:rPr>
          <w:rFonts w:cs="Arial"/>
          <w:color w:val="202020"/>
          <w:szCs w:val="20"/>
          <w:shd w:val="clear" w:color="auto" w:fill="FFFFFF"/>
        </w:rPr>
      </w:pPr>
      <w:r w:rsidRPr="009048B7">
        <w:rPr>
          <w:rFonts w:cs="Arial"/>
          <w:color w:val="202020"/>
          <w:szCs w:val="20"/>
          <w:shd w:val="clear" w:color="auto" w:fill="FFFFFF"/>
        </w:rPr>
        <w:t xml:space="preserve">From lightbulb moments to helping someone find their way, teachers make a difference in ways big and small. This World Teachers’ Day, we’re putting that impact in the spotlight. We’d love you to share a moment when a teacher made a difference in your life and help </w:t>
      </w:r>
      <w:r w:rsidRPr="0057291D">
        <w:rPr>
          <w:rFonts w:cs="Arial"/>
          <w:i/>
          <w:iCs/>
          <w:color w:val="202020"/>
          <w:szCs w:val="20"/>
          <w:shd w:val="clear" w:color="auto" w:fill="FFFFFF"/>
        </w:rPr>
        <w:t xml:space="preserve">Shine a light </w:t>
      </w:r>
      <w:r w:rsidRPr="009048B7">
        <w:rPr>
          <w:rFonts w:cs="Arial"/>
          <w:color w:val="202020"/>
          <w:szCs w:val="20"/>
          <w:shd w:val="clear" w:color="auto" w:fill="FFFFFF"/>
        </w:rPr>
        <w:t>on the amazing work they do.</w:t>
      </w:r>
    </w:p>
    <w:p w14:paraId="4EE3EAEF" w14:textId="1F98A37F" w:rsidR="009048B7" w:rsidRDefault="009048B7" w:rsidP="009048B7">
      <w:pPr>
        <w:spacing w:line="259" w:lineRule="auto"/>
        <w:rPr>
          <w:rFonts w:cs="Arial"/>
          <w:color w:val="202020"/>
          <w:szCs w:val="20"/>
          <w:shd w:val="clear" w:color="auto" w:fill="FFFFFF"/>
        </w:rPr>
      </w:pPr>
      <w:r w:rsidRPr="009048B7">
        <w:rPr>
          <w:rFonts w:cs="Arial"/>
          <w:color w:val="202020"/>
          <w:szCs w:val="20"/>
          <w:shd w:val="clear" w:color="auto" w:fill="FFFFFF"/>
        </w:rPr>
        <w:t xml:space="preserve">If you’re posting on social media, use </w:t>
      </w:r>
      <w:r w:rsidRPr="009048B7">
        <w:rPr>
          <w:rFonts w:cs="Arial"/>
          <w:b/>
          <w:bCs/>
          <w:color w:val="202020"/>
          <w:szCs w:val="20"/>
          <w:shd w:val="clear" w:color="auto" w:fill="FFFFFF"/>
        </w:rPr>
        <w:t>#WorldTeachersDay2026</w:t>
      </w:r>
      <w:r w:rsidRPr="009048B7">
        <w:rPr>
          <w:rFonts w:cs="Arial"/>
          <w:color w:val="202020"/>
          <w:szCs w:val="20"/>
          <w:shd w:val="clear" w:color="auto" w:fill="FFFFFF"/>
        </w:rPr>
        <w:t xml:space="preserve"> and tag </w:t>
      </w:r>
      <w:r w:rsidRPr="009048B7">
        <w:rPr>
          <w:rFonts w:cs="Arial"/>
          <w:b/>
          <w:bCs/>
          <w:color w:val="202020"/>
          <w:szCs w:val="20"/>
          <w:shd w:val="clear" w:color="auto" w:fill="FFFFFF"/>
        </w:rPr>
        <w:t xml:space="preserve">@aitsl </w:t>
      </w:r>
      <w:r w:rsidRPr="009048B7">
        <w:rPr>
          <w:rFonts w:cs="Arial"/>
          <w:color w:val="202020"/>
          <w:szCs w:val="20"/>
          <w:shd w:val="clear" w:color="auto" w:fill="FFFFFF"/>
        </w:rPr>
        <w:t>to be part of the celebrations.</w:t>
      </w:r>
    </w:p>
    <w:p w14:paraId="6E92E221" w14:textId="77777777" w:rsidR="009048B7" w:rsidRPr="00354A93" w:rsidRDefault="009048B7" w:rsidP="009048B7">
      <w:pPr>
        <w:spacing w:line="259" w:lineRule="auto"/>
        <w:rPr>
          <w:rFonts w:cs="Arial"/>
          <w:noProof/>
          <w:szCs w:val="20"/>
        </w:rPr>
      </w:pPr>
      <w:r>
        <w:rPr>
          <w:rFonts w:cs="Arial"/>
          <w:noProof/>
          <w:szCs w:val="20"/>
        </w:rPr>
        <w:t>Find out more and see how people are celebrating</w:t>
      </w:r>
      <w:r w:rsidRPr="00354A93">
        <w:rPr>
          <w:rFonts w:cs="Arial"/>
          <w:noProof/>
          <w:szCs w:val="20"/>
        </w:rPr>
        <w:t xml:space="preserve"> at </w:t>
      </w:r>
      <w:hyperlink r:id="rId12" w:history="1">
        <w:r w:rsidRPr="00354A93">
          <w:rPr>
            <w:rStyle w:val="Hyperlink"/>
            <w:rFonts w:cs="Arial"/>
            <w:noProof/>
            <w:szCs w:val="20"/>
          </w:rPr>
          <w:t>www.worldteachersday.edu.au</w:t>
        </w:r>
      </w:hyperlink>
      <w:r w:rsidRPr="00354A93">
        <w:rPr>
          <w:rFonts w:cs="Arial"/>
          <w:noProof/>
          <w:szCs w:val="20"/>
        </w:rPr>
        <w:t xml:space="preserve"> </w:t>
      </w:r>
    </w:p>
    <w:p w14:paraId="13F9FE55" w14:textId="77777777" w:rsidR="009048B7" w:rsidRPr="00354A93" w:rsidRDefault="009048B7" w:rsidP="009048B7">
      <w:pPr>
        <w:spacing w:line="259" w:lineRule="auto"/>
        <w:rPr>
          <w:rFonts w:cs="Arial"/>
          <w:noProof/>
          <w:szCs w:val="20"/>
        </w:rPr>
      </w:pPr>
    </w:p>
    <w:p w14:paraId="3DEEDD7D" w14:textId="77777777" w:rsidR="009048B7" w:rsidRDefault="009048B7" w:rsidP="009048B7">
      <w:pPr>
        <w:spacing w:line="259" w:lineRule="auto"/>
      </w:pPr>
      <w:r>
        <w:rPr>
          <w:rFonts w:cs="Arial"/>
          <w:noProof/>
          <w:szCs w:val="20"/>
          <w:highlight w:val="yellow"/>
        </w:rPr>
        <w:br/>
      </w:r>
    </w:p>
    <w:p w14:paraId="3D823872" w14:textId="77777777" w:rsidR="009048B7" w:rsidRPr="009048B7" w:rsidRDefault="009048B7" w:rsidP="009048B7"/>
    <w:sectPr w:rsidR="009048B7" w:rsidRPr="009048B7" w:rsidSect="00387FA9">
      <w:headerReference w:type="default" r:id="rId13"/>
      <w:footerReference w:type="default" r:id="rId14"/>
      <w:pgSz w:w="11906" w:h="16838"/>
      <w:pgMar w:top="231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4BF44" w14:textId="77777777" w:rsidR="00C211CF" w:rsidRPr="003E5390" w:rsidRDefault="00C211CF" w:rsidP="003E5390">
      <w:r>
        <w:separator/>
      </w:r>
    </w:p>
  </w:endnote>
  <w:endnote w:type="continuationSeparator" w:id="0">
    <w:p w14:paraId="028458FB" w14:textId="77777777" w:rsidR="00C211CF" w:rsidRPr="003E5390" w:rsidRDefault="00C211CF" w:rsidP="003E5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5A630" w14:textId="3F88E242" w:rsidR="000B2088" w:rsidRPr="00711348" w:rsidRDefault="009048B7" w:rsidP="00387FA9">
    <w:pPr>
      <w:pStyle w:val="FooterText"/>
      <w:tabs>
        <w:tab w:val="right" w:pos="8789"/>
      </w:tabs>
    </w:pPr>
    <w:r>
      <w:t>World Teachers’ Day 2026: Newsletter / website copy</w:t>
    </w:r>
    <w:r w:rsidR="00387FA9">
      <w:t xml:space="preserve"> </w:t>
    </w:r>
    <w:r w:rsidR="00387FA9">
      <w:tab/>
    </w:r>
    <w:r w:rsidR="00387FA9" w:rsidRPr="00387FA9">
      <w:rPr>
        <w:rStyle w:val="FooterTextRightChar"/>
      </w:rPr>
      <w:fldChar w:fldCharType="begin"/>
    </w:r>
    <w:r w:rsidR="00387FA9" w:rsidRPr="00387FA9">
      <w:rPr>
        <w:rStyle w:val="FooterTextRightChar"/>
      </w:rPr>
      <w:instrText xml:space="preserve"> PAGE   \* MERGEFORMAT </w:instrText>
    </w:r>
    <w:r w:rsidR="00387FA9" w:rsidRPr="00387FA9">
      <w:rPr>
        <w:rStyle w:val="FooterTextRightChar"/>
      </w:rPr>
      <w:fldChar w:fldCharType="separate"/>
    </w:r>
    <w:r w:rsidR="00A66EF5">
      <w:rPr>
        <w:rStyle w:val="FooterTextRightChar"/>
        <w:noProof/>
      </w:rPr>
      <w:t>1</w:t>
    </w:r>
    <w:r w:rsidR="00387FA9" w:rsidRPr="00387FA9">
      <w:rPr>
        <w:rStyle w:val="FooterTextRightCh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1BA34" w14:textId="77777777" w:rsidR="00C211CF" w:rsidRPr="003E5390" w:rsidRDefault="00C211CF" w:rsidP="003E5390">
      <w:r>
        <w:separator/>
      </w:r>
    </w:p>
  </w:footnote>
  <w:footnote w:type="continuationSeparator" w:id="0">
    <w:p w14:paraId="12A6A668" w14:textId="77777777" w:rsidR="00C211CF" w:rsidRPr="003E5390" w:rsidRDefault="00C211CF" w:rsidP="003E5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B0FC7" w14:textId="77777777" w:rsidR="00756051" w:rsidRDefault="00387FA9" w:rsidP="00387FA9">
    <w:r>
      <w:rPr>
        <w:noProof/>
        <w:lang w:eastAsia="en-AU"/>
      </w:rPr>
      <w:drawing>
        <wp:anchor distT="0" distB="0" distL="114300" distR="114300" simplePos="0" relativeHeight="251660288" behindDoc="1" locked="0" layoutInCell="1" allowOverlap="1" wp14:anchorId="40794E4A" wp14:editId="08BD356B">
          <wp:simplePos x="0" y="0"/>
          <wp:positionH relativeFrom="column">
            <wp:posOffset>-142875</wp:posOffset>
          </wp:positionH>
          <wp:positionV relativeFrom="paragraph">
            <wp:posOffset>-19945</wp:posOffset>
          </wp:positionV>
          <wp:extent cx="2104222" cy="819489"/>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ITSL logo (inline RGB 300dpi).png"/>
                  <pic:cNvPicPr/>
                </pic:nvPicPr>
                <pic:blipFill>
                  <a:blip r:embed="rId1">
                    <a:extLst>
                      <a:ext uri="{28A0092B-C50C-407E-A947-70E740481C1C}">
                        <a14:useLocalDpi xmlns:a14="http://schemas.microsoft.com/office/drawing/2010/main" val="0"/>
                      </a:ext>
                    </a:extLst>
                  </a:blip>
                  <a:stretch>
                    <a:fillRect/>
                  </a:stretch>
                </pic:blipFill>
                <pic:spPr>
                  <a:xfrm>
                    <a:off x="0" y="0"/>
                    <a:ext cx="2104222" cy="81948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A5617"/>
    <w:multiLevelType w:val="hybridMultilevel"/>
    <w:tmpl w:val="0478C61E"/>
    <w:lvl w:ilvl="0" w:tplc="165AD34E">
      <w:start w:val="1"/>
      <w:numFmt w:val="decimal"/>
      <w:pStyle w:val="Footnote"/>
      <w:lvlText w:val="%1."/>
      <w:lvlJc w:val="left"/>
      <w:pPr>
        <w:ind w:left="227" w:hanging="22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C80A54D"/>
    <w:multiLevelType w:val="multilevel"/>
    <w:tmpl w:val="DE6E9DF8"/>
    <w:name w:val="Aitsl bullets"/>
    <w:lvl w:ilvl="0">
      <w:start w:val="1"/>
      <w:numFmt w:val="bullet"/>
      <w:lvlText w:val=""/>
      <w:lvlJc w:val="left"/>
      <w:pPr>
        <w:ind w:left="0" w:firstLine="0"/>
      </w:pPr>
      <w:rPr>
        <w:rFonts w:ascii="Symbol" w:hAnsi="Symbol" w:hint="default"/>
        <w:color w:val="007377"/>
      </w:rPr>
    </w:lvl>
    <w:lvl w:ilvl="1">
      <w:numFmt w:val="bullet"/>
      <w:lvlText w:val=""/>
      <w:lvlJc w:val="left"/>
      <w:pPr>
        <w:ind w:left="0" w:firstLine="0"/>
      </w:pPr>
      <w:rPr>
        <w:rFonts w:ascii="Symbol" w:hAnsi="Symbol" w:hint="default"/>
        <w:color w:val="007377"/>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297C3C10"/>
    <w:multiLevelType w:val="hybridMultilevel"/>
    <w:tmpl w:val="8154DB00"/>
    <w:lvl w:ilvl="0" w:tplc="263E84C8">
      <w:start w:val="1"/>
      <w:numFmt w:val="bullet"/>
      <w:pStyle w:val="Greybox"/>
      <w:lvlText w:val=""/>
      <w:lvlJc w:val="left"/>
      <w:pPr>
        <w:ind w:left="720" w:hanging="360"/>
      </w:pPr>
      <w:rPr>
        <w:rFonts w:ascii="Symbol" w:hAnsi="Symbol" w:hint="default"/>
        <w:color w:val="0073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1F071DF"/>
    <w:multiLevelType w:val="hybridMultilevel"/>
    <w:tmpl w:val="A78EA1C8"/>
    <w:lvl w:ilvl="0" w:tplc="DB2A9C0E">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722CAD"/>
    <w:multiLevelType w:val="multilevel"/>
    <w:tmpl w:val="A50E7D2C"/>
    <w:styleLink w:val="BulletList"/>
    <w:lvl w:ilvl="0">
      <w:start w:val="1"/>
      <w:numFmt w:val="bullet"/>
      <w:pStyle w:val="BulletLevel1"/>
      <w:lvlText w:val=""/>
      <w:lvlJc w:val="left"/>
      <w:pPr>
        <w:tabs>
          <w:tab w:val="num" w:pos="284"/>
        </w:tabs>
        <w:ind w:left="284" w:hanging="284"/>
      </w:pPr>
      <w:rPr>
        <w:rFonts w:ascii="Symbol" w:hAnsi="Symbol" w:hint="default"/>
        <w:color w:val="007377"/>
      </w:rPr>
    </w:lvl>
    <w:lvl w:ilvl="1">
      <w:start w:val="1"/>
      <w:numFmt w:val="bullet"/>
      <w:lvlText w:val=""/>
      <w:lvlJc w:val="left"/>
      <w:pPr>
        <w:tabs>
          <w:tab w:val="num" w:pos="567"/>
        </w:tabs>
        <w:ind w:left="567" w:hanging="283"/>
      </w:pPr>
      <w:rPr>
        <w:rFonts w:ascii="Symbol" w:hAnsi="Symbol" w:hint="default"/>
        <w:color w:val="007377"/>
        <w:u w:val="none"/>
      </w:rPr>
    </w:lvl>
    <w:lvl w:ilvl="2">
      <w:start w:val="1"/>
      <w:numFmt w:val="bullet"/>
      <w:pStyle w:val="BulletLevel3"/>
      <w:lvlText w:val=""/>
      <w:lvlJc w:val="left"/>
      <w:pPr>
        <w:tabs>
          <w:tab w:val="num" w:pos="851"/>
        </w:tabs>
        <w:ind w:left="851" w:hanging="284"/>
      </w:pPr>
      <w:rPr>
        <w:rFonts w:ascii="Symbol" w:hAnsi="Symbol" w:hint="default"/>
        <w:color w:val="007377"/>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3FF84243"/>
    <w:multiLevelType w:val="multilevel"/>
    <w:tmpl w:val="8B56E58A"/>
    <w:lvl w:ilvl="0">
      <w:start w:val="1"/>
      <w:numFmt w:val="decimal"/>
      <w:pStyle w:val="TOC1"/>
      <w:lvlText w:val="%1."/>
      <w:lvlJc w:val="left"/>
      <w:pPr>
        <w:ind w:left="720" w:hanging="360"/>
      </w:pPr>
      <w:rPr>
        <w:rFonts w:hint="default"/>
        <w:b/>
        <w:color w:val="007377"/>
      </w:rPr>
    </w:lvl>
    <w:lvl w:ilvl="1">
      <w:start w:val="1"/>
      <w:numFmt w:val="lowerLetter"/>
      <w:pStyle w:val="TOC2"/>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B6D4644"/>
    <w:multiLevelType w:val="multilevel"/>
    <w:tmpl w:val="A50E7D2C"/>
    <w:numStyleLink w:val="BulletList"/>
  </w:abstractNum>
  <w:num w:numId="1" w16cid:durableId="547111753">
    <w:abstractNumId w:val="2"/>
  </w:num>
  <w:num w:numId="2" w16cid:durableId="1895390279">
    <w:abstractNumId w:val="6"/>
  </w:num>
  <w:num w:numId="3" w16cid:durableId="2139953543">
    <w:abstractNumId w:val="0"/>
  </w:num>
  <w:num w:numId="4" w16cid:durableId="5985963">
    <w:abstractNumId w:val="5"/>
  </w:num>
  <w:num w:numId="5" w16cid:durableId="158934745">
    <w:abstractNumId w:val="4"/>
  </w:num>
  <w:num w:numId="6" w16cid:durableId="12090744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8B7"/>
    <w:rsid w:val="000047E1"/>
    <w:rsid w:val="00014E24"/>
    <w:rsid w:val="00035DB2"/>
    <w:rsid w:val="00056B20"/>
    <w:rsid w:val="0006656C"/>
    <w:rsid w:val="000B2088"/>
    <w:rsid w:val="000C18BA"/>
    <w:rsid w:val="000C54CD"/>
    <w:rsid w:val="000C5E1C"/>
    <w:rsid w:val="000D0EF4"/>
    <w:rsid w:val="000F0F1D"/>
    <w:rsid w:val="000F34AC"/>
    <w:rsid w:val="00106958"/>
    <w:rsid w:val="0011642D"/>
    <w:rsid w:val="00117C81"/>
    <w:rsid w:val="001225F5"/>
    <w:rsid w:val="0012353F"/>
    <w:rsid w:val="00127F54"/>
    <w:rsid w:val="00164722"/>
    <w:rsid w:val="00165B50"/>
    <w:rsid w:val="00170016"/>
    <w:rsid w:val="00192315"/>
    <w:rsid w:val="001B04F9"/>
    <w:rsid w:val="001B2963"/>
    <w:rsid w:val="001B47EA"/>
    <w:rsid w:val="001C394C"/>
    <w:rsid w:val="001D565F"/>
    <w:rsid w:val="001D67D2"/>
    <w:rsid w:val="001F3009"/>
    <w:rsid w:val="001F58F9"/>
    <w:rsid w:val="00214314"/>
    <w:rsid w:val="00215674"/>
    <w:rsid w:val="00216C0F"/>
    <w:rsid w:val="00221F27"/>
    <w:rsid w:val="00224946"/>
    <w:rsid w:val="002367E8"/>
    <w:rsid w:val="0024373D"/>
    <w:rsid w:val="00254816"/>
    <w:rsid w:val="00260D37"/>
    <w:rsid w:val="0026588A"/>
    <w:rsid w:val="002674B2"/>
    <w:rsid w:val="002B0C74"/>
    <w:rsid w:val="002B606A"/>
    <w:rsid w:val="002C1AF0"/>
    <w:rsid w:val="002C7628"/>
    <w:rsid w:val="002D1B8D"/>
    <w:rsid w:val="002D3F00"/>
    <w:rsid w:val="002E5B31"/>
    <w:rsid w:val="002E67EC"/>
    <w:rsid w:val="00303124"/>
    <w:rsid w:val="0030341A"/>
    <w:rsid w:val="00307CC7"/>
    <w:rsid w:val="0032229B"/>
    <w:rsid w:val="00324221"/>
    <w:rsid w:val="00326AB3"/>
    <w:rsid w:val="003277C9"/>
    <w:rsid w:val="00337113"/>
    <w:rsid w:val="0034651C"/>
    <w:rsid w:val="003738F6"/>
    <w:rsid w:val="0038780A"/>
    <w:rsid w:val="00387FA9"/>
    <w:rsid w:val="003946B7"/>
    <w:rsid w:val="003A15AC"/>
    <w:rsid w:val="003B7FAE"/>
    <w:rsid w:val="003C4AAB"/>
    <w:rsid w:val="003D7D13"/>
    <w:rsid w:val="003E5390"/>
    <w:rsid w:val="00401B83"/>
    <w:rsid w:val="00413BCB"/>
    <w:rsid w:val="00422E80"/>
    <w:rsid w:val="00423472"/>
    <w:rsid w:val="00426214"/>
    <w:rsid w:val="00427232"/>
    <w:rsid w:val="00431CF3"/>
    <w:rsid w:val="00443081"/>
    <w:rsid w:val="004478D6"/>
    <w:rsid w:val="00456BAB"/>
    <w:rsid w:val="00466158"/>
    <w:rsid w:val="00470999"/>
    <w:rsid w:val="0047506C"/>
    <w:rsid w:val="00476D89"/>
    <w:rsid w:val="004909EE"/>
    <w:rsid w:val="00492756"/>
    <w:rsid w:val="004A22A0"/>
    <w:rsid w:val="004B13E3"/>
    <w:rsid w:val="004B3887"/>
    <w:rsid w:val="004B5E96"/>
    <w:rsid w:val="004D47B3"/>
    <w:rsid w:val="004D4A5A"/>
    <w:rsid w:val="004E1300"/>
    <w:rsid w:val="004F47B2"/>
    <w:rsid w:val="00507192"/>
    <w:rsid w:val="00515CED"/>
    <w:rsid w:val="00534B17"/>
    <w:rsid w:val="005401EC"/>
    <w:rsid w:val="00541316"/>
    <w:rsid w:val="00550CFC"/>
    <w:rsid w:val="00552767"/>
    <w:rsid w:val="005568E2"/>
    <w:rsid w:val="00563BA7"/>
    <w:rsid w:val="00565323"/>
    <w:rsid w:val="0057291D"/>
    <w:rsid w:val="0057458F"/>
    <w:rsid w:val="00584089"/>
    <w:rsid w:val="005842F8"/>
    <w:rsid w:val="00586A31"/>
    <w:rsid w:val="00592D17"/>
    <w:rsid w:val="005934EA"/>
    <w:rsid w:val="005A0067"/>
    <w:rsid w:val="005A3387"/>
    <w:rsid w:val="005A4E41"/>
    <w:rsid w:val="005D3F0E"/>
    <w:rsid w:val="005F3DCF"/>
    <w:rsid w:val="006109E7"/>
    <w:rsid w:val="00626AF2"/>
    <w:rsid w:val="00642BB6"/>
    <w:rsid w:val="00656549"/>
    <w:rsid w:val="00660AFD"/>
    <w:rsid w:val="00660DF1"/>
    <w:rsid w:val="00681273"/>
    <w:rsid w:val="006910FB"/>
    <w:rsid w:val="00692C5E"/>
    <w:rsid w:val="006A3B5B"/>
    <w:rsid w:val="006C4095"/>
    <w:rsid w:val="006C5BD5"/>
    <w:rsid w:val="006D543B"/>
    <w:rsid w:val="0070227C"/>
    <w:rsid w:val="00705A6D"/>
    <w:rsid w:val="00711348"/>
    <w:rsid w:val="00713872"/>
    <w:rsid w:val="00720473"/>
    <w:rsid w:val="007268F2"/>
    <w:rsid w:val="00730A90"/>
    <w:rsid w:val="00744483"/>
    <w:rsid w:val="00756051"/>
    <w:rsid w:val="007630D1"/>
    <w:rsid w:val="00766E81"/>
    <w:rsid w:val="007725F4"/>
    <w:rsid w:val="007734E4"/>
    <w:rsid w:val="00785FD4"/>
    <w:rsid w:val="00786713"/>
    <w:rsid w:val="007B421F"/>
    <w:rsid w:val="007D2EF9"/>
    <w:rsid w:val="007E5AC4"/>
    <w:rsid w:val="007E7BFE"/>
    <w:rsid w:val="007F51EB"/>
    <w:rsid w:val="007F7F6C"/>
    <w:rsid w:val="007F7FF4"/>
    <w:rsid w:val="00801981"/>
    <w:rsid w:val="00803860"/>
    <w:rsid w:val="00825E92"/>
    <w:rsid w:val="008342EF"/>
    <w:rsid w:val="0084518B"/>
    <w:rsid w:val="00872533"/>
    <w:rsid w:val="0087337D"/>
    <w:rsid w:val="00883C1C"/>
    <w:rsid w:val="00885A33"/>
    <w:rsid w:val="008901FE"/>
    <w:rsid w:val="008A452D"/>
    <w:rsid w:val="008A5522"/>
    <w:rsid w:val="008E2C9F"/>
    <w:rsid w:val="008F12CE"/>
    <w:rsid w:val="00901B10"/>
    <w:rsid w:val="009048B7"/>
    <w:rsid w:val="00904B2F"/>
    <w:rsid w:val="00911155"/>
    <w:rsid w:val="009362C3"/>
    <w:rsid w:val="00940436"/>
    <w:rsid w:val="009443A0"/>
    <w:rsid w:val="00950067"/>
    <w:rsid w:val="00951677"/>
    <w:rsid w:val="00964F0F"/>
    <w:rsid w:val="00970931"/>
    <w:rsid w:val="00974378"/>
    <w:rsid w:val="00977DBE"/>
    <w:rsid w:val="009802BB"/>
    <w:rsid w:val="0099618D"/>
    <w:rsid w:val="009A4B85"/>
    <w:rsid w:val="009C57F3"/>
    <w:rsid w:val="009D0708"/>
    <w:rsid w:val="009D0F17"/>
    <w:rsid w:val="009E22BD"/>
    <w:rsid w:val="00A1089A"/>
    <w:rsid w:val="00A2284F"/>
    <w:rsid w:val="00A24FDA"/>
    <w:rsid w:val="00A2649A"/>
    <w:rsid w:val="00A34D68"/>
    <w:rsid w:val="00A65083"/>
    <w:rsid w:val="00A66B16"/>
    <w:rsid w:val="00A66EF5"/>
    <w:rsid w:val="00A74603"/>
    <w:rsid w:val="00A80EC7"/>
    <w:rsid w:val="00A82ACE"/>
    <w:rsid w:val="00A9102B"/>
    <w:rsid w:val="00AB1468"/>
    <w:rsid w:val="00AB699D"/>
    <w:rsid w:val="00AC63B5"/>
    <w:rsid w:val="00AC7FE5"/>
    <w:rsid w:val="00AF6475"/>
    <w:rsid w:val="00B12974"/>
    <w:rsid w:val="00B15F0A"/>
    <w:rsid w:val="00B21B25"/>
    <w:rsid w:val="00B44B39"/>
    <w:rsid w:val="00B651C0"/>
    <w:rsid w:val="00B661AC"/>
    <w:rsid w:val="00B75CEA"/>
    <w:rsid w:val="00B96B57"/>
    <w:rsid w:val="00B97625"/>
    <w:rsid w:val="00BB4946"/>
    <w:rsid w:val="00BB671F"/>
    <w:rsid w:val="00BB6C66"/>
    <w:rsid w:val="00BC7792"/>
    <w:rsid w:val="00BD6B18"/>
    <w:rsid w:val="00BE55A5"/>
    <w:rsid w:val="00BF15A0"/>
    <w:rsid w:val="00BF408A"/>
    <w:rsid w:val="00C03E59"/>
    <w:rsid w:val="00C0678C"/>
    <w:rsid w:val="00C07567"/>
    <w:rsid w:val="00C15492"/>
    <w:rsid w:val="00C211CF"/>
    <w:rsid w:val="00C314D4"/>
    <w:rsid w:val="00C32AC8"/>
    <w:rsid w:val="00C339D2"/>
    <w:rsid w:val="00C4430F"/>
    <w:rsid w:val="00C51489"/>
    <w:rsid w:val="00C62048"/>
    <w:rsid w:val="00C87C68"/>
    <w:rsid w:val="00C936BE"/>
    <w:rsid w:val="00CC2914"/>
    <w:rsid w:val="00CC38EE"/>
    <w:rsid w:val="00CC45DC"/>
    <w:rsid w:val="00CD7F14"/>
    <w:rsid w:val="00CF4470"/>
    <w:rsid w:val="00CF66FC"/>
    <w:rsid w:val="00D05DCA"/>
    <w:rsid w:val="00D20483"/>
    <w:rsid w:val="00D239EC"/>
    <w:rsid w:val="00D37379"/>
    <w:rsid w:val="00D4305B"/>
    <w:rsid w:val="00D65538"/>
    <w:rsid w:val="00D66317"/>
    <w:rsid w:val="00D9434E"/>
    <w:rsid w:val="00DA3BB2"/>
    <w:rsid w:val="00DB3438"/>
    <w:rsid w:val="00DD730B"/>
    <w:rsid w:val="00E03F35"/>
    <w:rsid w:val="00E155F5"/>
    <w:rsid w:val="00E16F75"/>
    <w:rsid w:val="00E66071"/>
    <w:rsid w:val="00E66CF2"/>
    <w:rsid w:val="00E66E27"/>
    <w:rsid w:val="00E82061"/>
    <w:rsid w:val="00E87B7E"/>
    <w:rsid w:val="00E97245"/>
    <w:rsid w:val="00EA4073"/>
    <w:rsid w:val="00EB18EC"/>
    <w:rsid w:val="00EB29BC"/>
    <w:rsid w:val="00EC147F"/>
    <w:rsid w:val="00EC50CF"/>
    <w:rsid w:val="00EC71EB"/>
    <w:rsid w:val="00EE759B"/>
    <w:rsid w:val="00F02F3D"/>
    <w:rsid w:val="00F110A3"/>
    <w:rsid w:val="00F135DE"/>
    <w:rsid w:val="00F3461C"/>
    <w:rsid w:val="00F446E3"/>
    <w:rsid w:val="00F6464F"/>
    <w:rsid w:val="00F70CB8"/>
    <w:rsid w:val="00F72611"/>
    <w:rsid w:val="00F7327E"/>
    <w:rsid w:val="00F750DA"/>
    <w:rsid w:val="00F81947"/>
    <w:rsid w:val="00F91EBC"/>
    <w:rsid w:val="00FB52A3"/>
    <w:rsid w:val="00FB7981"/>
    <w:rsid w:val="00FC2D2C"/>
    <w:rsid w:val="00FD0463"/>
    <w:rsid w:val="00FE08CB"/>
    <w:rsid w:val="00FE2D56"/>
    <w:rsid w:val="00FE42A7"/>
    <w:rsid w:val="00FF1A4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36A912"/>
  <w15:docId w15:val="{92E558E1-FA62-4343-BE63-7AD6A9B8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locked="0"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3C4AAB"/>
    <w:pPr>
      <w:spacing w:line="288" w:lineRule="auto"/>
    </w:pPr>
    <w:rPr>
      <w:rFonts w:ascii="Arial" w:hAnsi="Arial"/>
      <w:sz w:val="20"/>
    </w:rPr>
  </w:style>
  <w:style w:type="paragraph" w:styleId="Heading1">
    <w:name w:val="heading 1"/>
    <w:aliases w:val="(H1)"/>
    <w:basedOn w:val="Normal"/>
    <w:next w:val="Normal"/>
    <w:link w:val="Heading1Char"/>
    <w:uiPriority w:val="9"/>
    <w:qFormat/>
    <w:rsid w:val="00AB699D"/>
    <w:pPr>
      <w:keepNext/>
      <w:keepLines/>
      <w:spacing w:before="240" w:after="240"/>
      <w:outlineLvl w:val="0"/>
    </w:pPr>
    <w:rPr>
      <w:rFonts w:eastAsiaTheme="majorEastAsia" w:cstheme="majorBidi"/>
      <w:b/>
      <w:bCs/>
      <w:color w:val="007377" w:themeColor="text2"/>
      <w:sz w:val="48"/>
      <w:szCs w:val="52"/>
    </w:rPr>
  </w:style>
  <w:style w:type="paragraph" w:styleId="Heading2">
    <w:name w:val="heading 2"/>
    <w:aliases w:val="(H2)"/>
    <w:basedOn w:val="Normal"/>
    <w:next w:val="Normal"/>
    <w:link w:val="Heading2Char"/>
    <w:uiPriority w:val="9"/>
    <w:unhideWhenUsed/>
    <w:qFormat/>
    <w:rsid w:val="009362C3"/>
    <w:pPr>
      <w:spacing w:before="240" w:after="240"/>
      <w:outlineLvl w:val="1"/>
    </w:pPr>
    <w:rPr>
      <w:rFonts w:cs="Arial"/>
      <w:b/>
      <w:bCs/>
      <w:color w:val="007377" w:themeColor="text2"/>
      <w:sz w:val="30"/>
      <w:szCs w:val="30"/>
    </w:rPr>
  </w:style>
  <w:style w:type="paragraph" w:styleId="Heading3">
    <w:name w:val="heading 3"/>
    <w:aliases w:val="(H3)"/>
    <w:basedOn w:val="Normal"/>
    <w:next w:val="Normal"/>
    <w:link w:val="Heading3Char"/>
    <w:uiPriority w:val="9"/>
    <w:unhideWhenUsed/>
    <w:rsid w:val="00AB699D"/>
    <w:pPr>
      <w:keepNext/>
      <w:keepLines/>
      <w:spacing w:before="360" w:after="240"/>
      <w:outlineLvl w:val="2"/>
    </w:pPr>
    <w:rPr>
      <w:rFonts w:eastAsiaTheme="majorEastAsia" w:cstheme="majorBidi"/>
      <w:b/>
      <w:bCs/>
      <w:color w:val="007377" w:themeColor="text2"/>
      <w:sz w:val="24"/>
      <w:szCs w:val="24"/>
    </w:rPr>
  </w:style>
  <w:style w:type="paragraph" w:styleId="Heading4">
    <w:name w:val="heading 4"/>
    <w:aliases w:val="(H4)"/>
    <w:basedOn w:val="Normal"/>
    <w:next w:val="Normal"/>
    <w:link w:val="Heading4Char"/>
    <w:uiPriority w:val="9"/>
    <w:unhideWhenUsed/>
    <w:qFormat/>
    <w:rsid w:val="00563BA7"/>
    <w:pPr>
      <w:keepNext/>
      <w:keepLines/>
      <w:spacing w:after="80"/>
      <w:outlineLvl w:val="3"/>
    </w:pPr>
    <w:rPr>
      <w:rFonts w:eastAsiaTheme="majorEastAsia" w:cstheme="majorBidi"/>
      <w:b/>
      <w:bCs/>
      <w:sz w:val="22"/>
    </w:rPr>
  </w:style>
  <w:style w:type="paragraph" w:styleId="Heading5">
    <w:name w:val="heading 5"/>
    <w:aliases w:val="(H5)"/>
    <w:basedOn w:val="Normal"/>
    <w:next w:val="Normal"/>
    <w:link w:val="Heading5Char"/>
    <w:uiPriority w:val="9"/>
    <w:unhideWhenUsed/>
    <w:qFormat/>
    <w:rsid w:val="00D20483"/>
    <w:pPr>
      <w:keepNext/>
      <w:keepLines/>
      <w:spacing w:after="120"/>
      <w:ind w:right="227"/>
      <w:outlineLvl w:val="4"/>
    </w:pPr>
    <w:rPr>
      <w:rFonts w:eastAsiaTheme="majorEastAsia" w:cstheme="majorBidi"/>
      <w:b/>
      <w:bCs/>
      <w:color w:val="007377" w:themeColor="text2"/>
      <w:szCs w:val="20"/>
    </w:rPr>
  </w:style>
  <w:style w:type="paragraph" w:styleId="Heading6">
    <w:name w:val="heading 6"/>
    <w:aliases w:val="(H6)"/>
    <w:basedOn w:val="Normal"/>
    <w:next w:val="Normal"/>
    <w:link w:val="Heading6Char"/>
    <w:uiPriority w:val="9"/>
    <w:unhideWhenUsed/>
    <w:qFormat/>
    <w:rsid w:val="00904B2F"/>
    <w:pPr>
      <w:keepNext/>
      <w:keepLines/>
      <w:spacing w:after="120"/>
      <w:outlineLvl w:val="5"/>
    </w:pPr>
    <w:rPr>
      <w:rFonts w:eastAsiaTheme="majorEastAsia" w:cstheme="majorBidi"/>
      <w:b/>
      <w:bCs/>
      <w:color w:val="54585A"/>
      <w:szCs w:val="20"/>
    </w:rPr>
  </w:style>
  <w:style w:type="paragraph" w:styleId="Heading7">
    <w:name w:val="heading 7"/>
    <w:basedOn w:val="Normal"/>
    <w:next w:val="Normal"/>
    <w:link w:val="Heading7Char"/>
    <w:uiPriority w:val="9"/>
    <w:unhideWhenUsed/>
    <w:qFormat/>
    <w:rsid w:val="009362C3"/>
    <w:pPr>
      <w:keepNext/>
      <w:keepLines/>
      <w:spacing w:before="40" w:after="0"/>
      <w:outlineLvl w:val="6"/>
    </w:pPr>
    <w:rPr>
      <w:rFonts w:asciiTheme="majorHAnsi" w:eastAsiaTheme="majorEastAsia" w:hAnsiTheme="majorHAnsi" w:cstheme="majorBidi"/>
      <w:i/>
      <w:iCs/>
      <w:color w:val="6166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38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8EE"/>
  </w:style>
  <w:style w:type="paragraph" w:styleId="Footer">
    <w:name w:val="footer"/>
    <w:basedOn w:val="Normal"/>
    <w:link w:val="FooterChar"/>
    <w:uiPriority w:val="99"/>
    <w:unhideWhenUsed/>
    <w:rsid w:val="00CC38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8EE"/>
  </w:style>
  <w:style w:type="character" w:customStyle="1" w:styleId="Heading1Char">
    <w:name w:val="Heading 1 Char"/>
    <w:aliases w:val="(H1) Char"/>
    <w:basedOn w:val="DefaultParagraphFont"/>
    <w:link w:val="Heading1"/>
    <w:uiPriority w:val="9"/>
    <w:rsid w:val="00AB699D"/>
    <w:rPr>
      <w:rFonts w:ascii="Arial" w:eastAsiaTheme="majorEastAsia" w:hAnsi="Arial" w:cstheme="majorBidi"/>
      <w:b/>
      <w:bCs/>
      <w:color w:val="007377" w:themeColor="text2"/>
      <w:sz w:val="48"/>
      <w:szCs w:val="52"/>
    </w:rPr>
  </w:style>
  <w:style w:type="paragraph" w:styleId="TOCHeading">
    <w:name w:val="TOC Heading"/>
    <w:basedOn w:val="Heading1"/>
    <w:next w:val="Normal"/>
    <w:uiPriority w:val="39"/>
    <w:unhideWhenUsed/>
    <w:qFormat/>
    <w:rsid w:val="009362C3"/>
    <w:pPr>
      <w:outlineLvl w:val="9"/>
    </w:pPr>
  </w:style>
  <w:style w:type="paragraph" w:styleId="ListParagraph">
    <w:name w:val="List Paragraph"/>
    <w:basedOn w:val="Normal"/>
    <w:link w:val="ListParagraphChar"/>
    <w:uiPriority w:val="34"/>
    <w:qFormat/>
    <w:rsid w:val="0032229B"/>
    <w:pPr>
      <w:numPr>
        <w:numId w:val="6"/>
      </w:numPr>
      <w:ind w:left="357" w:hanging="357"/>
      <w:contextualSpacing/>
    </w:pPr>
  </w:style>
  <w:style w:type="table" w:styleId="TableGrid">
    <w:name w:val="Table Grid"/>
    <w:basedOn w:val="TableNormal"/>
    <w:uiPriority w:val="39"/>
    <w:rsid w:val="008342EF"/>
    <w:pPr>
      <w:spacing w:after="0" w:line="240" w:lineRule="auto"/>
    </w:pPr>
    <w:rPr>
      <w:rFonts w:ascii="Arial" w:hAnsi="Arial"/>
      <w:sz w:val="16"/>
      <w:szCs w:val="16"/>
    </w:rPr>
    <w:tblPr>
      <w:tblBorders>
        <w:top w:val="single" w:sz="4" w:space="0" w:color="007377" w:themeColor="text2"/>
        <w:left w:val="single" w:sz="4" w:space="0" w:color="007377" w:themeColor="text2"/>
        <w:bottom w:val="single" w:sz="4" w:space="0" w:color="007377" w:themeColor="text2"/>
        <w:right w:val="single" w:sz="4" w:space="0" w:color="007377" w:themeColor="text2"/>
        <w:insideH w:val="single" w:sz="4" w:space="0" w:color="007377" w:themeColor="text2"/>
        <w:insideV w:val="single" w:sz="4" w:space="0" w:color="007377" w:themeColor="text2"/>
      </w:tblBorders>
    </w:tblPr>
  </w:style>
  <w:style w:type="paragraph" w:styleId="ListNumber">
    <w:name w:val="List Number"/>
    <w:basedOn w:val="Normal"/>
    <w:uiPriority w:val="99"/>
    <w:unhideWhenUsed/>
    <w:rsid w:val="00940436"/>
    <w:pPr>
      <w:contextualSpacing/>
    </w:pPr>
  </w:style>
  <w:style w:type="character" w:customStyle="1" w:styleId="Heading7Char">
    <w:name w:val="Heading 7 Char"/>
    <w:basedOn w:val="DefaultParagraphFont"/>
    <w:link w:val="Heading7"/>
    <w:uiPriority w:val="9"/>
    <w:rsid w:val="009362C3"/>
    <w:rPr>
      <w:rFonts w:asciiTheme="majorHAnsi" w:eastAsiaTheme="majorEastAsia" w:hAnsiTheme="majorHAnsi" w:cstheme="majorBidi"/>
      <w:i/>
      <w:iCs/>
      <w:color w:val="616611" w:themeColor="accent1" w:themeShade="7F"/>
      <w:sz w:val="20"/>
    </w:rPr>
  </w:style>
  <w:style w:type="paragraph" w:styleId="TOC1">
    <w:name w:val="toc 1"/>
    <w:basedOn w:val="Normal"/>
    <w:next w:val="Normal"/>
    <w:autoRedefine/>
    <w:uiPriority w:val="39"/>
    <w:unhideWhenUsed/>
    <w:qFormat/>
    <w:rsid w:val="009362C3"/>
    <w:pPr>
      <w:numPr>
        <w:numId w:val="4"/>
      </w:numPr>
      <w:tabs>
        <w:tab w:val="right" w:leader="dot" w:pos="9016"/>
      </w:tabs>
      <w:spacing w:after="100"/>
      <w:ind w:left="426"/>
    </w:pPr>
    <w:rPr>
      <w:b/>
      <w:color w:val="007377"/>
    </w:rPr>
  </w:style>
  <w:style w:type="character" w:styleId="Hyperlink">
    <w:name w:val="Hyperlink"/>
    <w:basedOn w:val="DefaultParagraphFont"/>
    <w:uiPriority w:val="99"/>
    <w:unhideWhenUsed/>
    <w:rsid w:val="00BE55A5"/>
    <w:rPr>
      <w:color w:val="004EC0"/>
      <w:u w:val="single"/>
    </w:rPr>
  </w:style>
  <w:style w:type="character" w:customStyle="1" w:styleId="Heading2Char">
    <w:name w:val="Heading 2 Char"/>
    <w:aliases w:val="(H2) Char"/>
    <w:basedOn w:val="DefaultParagraphFont"/>
    <w:link w:val="Heading2"/>
    <w:uiPriority w:val="9"/>
    <w:rsid w:val="009362C3"/>
    <w:rPr>
      <w:rFonts w:ascii="Arial" w:hAnsi="Arial" w:cs="Arial"/>
      <w:b/>
      <w:bCs/>
      <w:color w:val="007377" w:themeColor="text2"/>
      <w:sz w:val="30"/>
      <w:szCs w:val="30"/>
    </w:rPr>
  </w:style>
  <w:style w:type="paragraph" w:customStyle="1" w:styleId="Greybox">
    <w:name w:val="Grey box"/>
    <w:basedOn w:val="ListParagraph"/>
    <w:link w:val="GreyboxChar"/>
    <w:qFormat/>
    <w:rsid w:val="00756051"/>
    <w:pPr>
      <w:numPr>
        <w:numId w:val="1"/>
      </w:numPr>
      <w:pBdr>
        <w:top w:val="single" w:sz="48" w:space="1" w:color="DDDDDD"/>
        <w:left w:val="single" w:sz="48" w:space="4" w:color="DDDDDD"/>
        <w:bottom w:val="single" w:sz="48" w:space="1" w:color="DDDDDD"/>
        <w:right w:val="single" w:sz="48" w:space="4" w:color="DDDDDD"/>
      </w:pBdr>
      <w:shd w:val="clear" w:color="auto" w:fill="DDDDDD"/>
      <w:tabs>
        <w:tab w:val="left" w:pos="284"/>
      </w:tabs>
      <w:spacing w:before="80"/>
      <w:ind w:left="511" w:right="227" w:hanging="284"/>
      <w:contextualSpacing w:val="0"/>
    </w:pPr>
    <w:rPr>
      <w:rFonts w:cs="Arial"/>
      <w:noProof/>
      <w:szCs w:val="20"/>
    </w:rPr>
  </w:style>
  <w:style w:type="character" w:customStyle="1" w:styleId="ListParagraphChar">
    <w:name w:val="List Paragraph Char"/>
    <w:basedOn w:val="DefaultParagraphFont"/>
    <w:link w:val="ListParagraph"/>
    <w:uiPriority w:val="34"/>
    <w:rsid w:val="0032229B"/>
    <w:rPr>
      <w:rFonts w:ascii="Arial" w:hAnsi="Arial"/>
      <w:sz w:val="20"/>
    </w:rPr>
  </w:style>
  <w:style w:type="character" w:customStyle="1" w:styleId="GreyboxChar">
    <w:name w:val="Grey box Char"/>
    <w:basedOn w:val="ListParagraphChar"/>
    <w:link w:val="Greybox"/>
    <w:rsid w:val="00756051"/>
    <w:rPr>
      <w:rFonts w:ascii="Arial" w:hAnsi="Arial" w:cs="Arial"/>
      <w:noProof/>
      <w:sz w:val="20"/>
      <w:szCs w:val="20"/>
      <w:shd w:val="clear" w:color="auto" w:fill="DDDDDD"/>
    </w:rPr>
  </w:style>
  <w:style w:type="paragraph" w:customStyle="1" w:styleId="BulletLevel1">
    <w:name w:val="Bullet Level 1"/>
    <w:link w:val="BulletLevel1Char"/>
    <w:rsid w:val="00756051"/>
    <w:pPr>
      <w:numPr>
        <w:numId w:val="2"/>
      </w:numPr>
      <w:spacing w:before="160" w:line="288" w:lineRule="auto"/>
    </w:pPr>
    <w:rPr>
      <w:rFonts w:ascii="Arial" w:hAnsi="Arial" w:cs="Arial"/>
      <w:color w:val="000000"/>
      <w:sz w:val="20"/>
      <w:szCs w:val="20"/>
    </w:rPr>
  </w:style>
  <w:style w:type="character" w:customStyle="1" w:styleId="BulletLevel1Char">
    <w:name w:val="Bullet Level 1 Char"/>
    <w:basedOn w:val="DefaultParagraphFont"/>
    <w:link w:val="BulletLevel1"/>
    <w:rsid w:val="00756051"/>
    <w:rPr>
      <w:rFonts w:ascii="Arial" w:hAnsi="Arial" w:cs="Arial"/>
      <w:color w:val="000000"/>
      <w:sz w:val="20"/>
      <w:szCs w:val="20"/>
    </w:rPr>
  </w:style>
  <w:style w:type="paragraph" w:styleId="EndnoteText">
    <w:name w:val="endnote text"/>
    <w:basedOn w:val="Normal"/>
    <w:link w:val="EndnoteTextChar"/>
    <w:uiPriority w:val="99"/>
    <w:unhideWhenUsed/>
    <w:locked/>
    <w:rsid w:val="00785FD4"/>
    <w:pPr>
      <w:spacing w:before="100" w:after="0" w:line="240" w:lineRule="auto"/>
    </w:pPr>
    <w:rPr>
      <w:sz w:val="18"/>
      <w:szCs w:val="20"/>
    </w:rPr>
  </w:style>
  <w:style w:type="character" w:customStyle="1" w:styleId="EndnoteTextChar">
    <w:name w:val="Endnote Text Char"/>
    <w:basedOn w:val="DefaultParagraphFont"/>
    <w:link w:val="EndnoteText"/>
    <w:uiPriority w:val="99"/>
    <w:rsid w:val="00785FD4"/>
    <w:rPr>
      <w:rFonts w:ascii="Arial" w:hAnsi="Arial"/>
      <w:sz w:val="18"/>
      <w:szCs w:val="20"/>
    </w:rPr>
  </w:style>
  <w:style w:type="character" w:styleId="EndnoteReference">
    <w:name w:val="endnote reference"/>
    <w:basedOn w:val="DefaultParagraphFont"/>
    <w:uiPriority w:val="99"/>
    <w:semiHidden/>
    <w:unhideWhenUsed/>
    <w:locked/>
    <w:rsid w:val="009443A0"/>
    <w:rPr>
      <w:vertAlign w:val="superscript"/>
    </w:rPr>
  </w:style>
  <w:style w:type="paragraph" w:styleId="TOC2">
    <w:name w:val="toc 2"/>
    <w:basedOn w:val="Normal"/>
    <w:next w:val="Normal"/>
    <w:autoRedefine/>
    <w:uiPriority w:val="39"/>
    <w:unhideWhenUsed/>
    <w:qFormat/>
    <w:rsid w:val="009362C3"/>
    <w:pPr>
      <w:numPr>
        <w:ilvl w:val="1"/>
        <w:numId w:val="4"/>
      </w:numPr>
      <w:tabs>
        <w:tab w:val="right" w:leader="dot" w:pos="9016"/>
      </w:tabs>
      <w:spacing w:after="100"/>
      <w:ind w:left="720" w:hanging="227"/>
    </w:pPr>
  </w:style>
  <w:style w:type="paragraph" w:styleId="BalloonText">
    <w:name w:val="Balloon Text"/>
    <w:basedOn w:val="Normal"/>
    <w:link w:val="BalloonTextChar"/>
    <w:uiPriority w:val="99"/>
    <w:semiHidden/>
    <w:unhideWhenUsed/>
    <w:locked/>
    <w:rsid w:val="00CC29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914"/>
    <w:rPr>
      <w:rFonts w:ascii="Tahoma" w:hAnsi="Tahoma" w:cs="Tahoma"/>
      <w:sz w:val="16"/>
      <w:szCs w:val="16"/>
    </w:rPr>
  </w:style>
  <w:style w:type="paragraph" w:styleId="TOC3">
    <w:name w:val="toc 3"/>
    <w:basedOn w:val="Normal"/>
    <w:next w:val="Normal"/>
    <w:autoRedefine/>
    <w:uiPriority w:val="39"/>
    <w:unhideWhenUsed/>
    <w:qFormat/>
    <w:rsid w:val="00C339D2"/>
    <w:pPr>
      <w:spacing w:after="100" w:line="276" w:lineRule="auto"/>
      <w:ind w:left="440"/>
    </w:pPr>
    <w:rPr>
      <w:rFonts w:asciiTheme="minorHAnsi" w:eastAsiaTheme="minorEastAsia" w:hAnsiTheme="minorHAnsi"/>
      <w:sz w:val="22"/>
      <w:lang w:eastAsia="ja-JP"/>
    </w:rPr>
  </w:style>
  <w:style w:type="paragraph" w:customStyle="1" w:styleId="FooterPageNumber">
    <w:name w:val="Footer Page Number"/>
    <w:basedOn w:val="Footer"/>
    <w:link w:val="FooterPageNumberChar"/>
    <w:rsid w:val="009802BB"/>
    <w:pPr>
      <w:shd w:val="clear" w:color="auto" w:fill="FFFFFF" w:themeFill="background1"/>
      <w:ind w:hanging="426"/>
    </w:pPr>
    <w:rPr>
      <w:color w:val="007377"/>
      <w:sz w:val="16"/>
    </w:rPr>
  </w:style>
  <w:style w:type="paragraph" w:customStyle="1" w:styleId="FooterText">
    <w:name w:val="Footer Text"/>
    <w:link w:val="FooterTextChar"/>
    <w:rsid w:val="009802BB"/>
    <w:pPr>
      <w:pBdr>
        <w:top w:val="single" w:sz="4" w:space="5" w:color="B5BD00"/>
      </w:pBdr>
      <w:spacing w:after="0"/>
    </w:pPr>
    <w:rPr>
      <w:rFonts w:ascii="Arial" w:hAnsi="Arial"/>
      <w:color w:val="54585A" w:themeColor="text1"/>
      <w:sz w:val="16"/>
    </w:rPr>
  </w:style>
  <w:style w:type="character" w:customStyle="1" w:styleId="FooterPageNumberChar">
    <w:name w:val="Footer Page Number Char"/>
    <w:basedOn w:val="FooterChar"/>
    <w:link w:val="FooterPageNumber"/>
    <w:rsid w:val="009802BB"/>
    <w:rPr>
      <w:rFonts w:ascii="Arial" w:hAnsi="Arial"/>
      <w:color w:val="007377"/>
      <w:sz w:val="16"/>
      <w:shd w:val="clear" w:color="auto" w:fill="FFFFFF" w:themeFill="background1"/>
    </w:rPr>
  </w:style>
  <w:style w:type="paragraph" w:customStyle="1" w:styleId="FooterTextRight">
    <w:name w:val="Footer Text Right"/>
    <w:basedOn w:val="FooterText"/>
    <w:link w:val="FooterTextRightChar"/>
    <w:rsid w:val="009802BB"/>
    <w:pPr>
      <w:jc w:val="right"/>
    </w:pPr>
  </w:style>
  <w:style w:type="character" w:customStyle="1" w:styleId="FooterTextChar">
    <w:name w:val="Footer Text Char"/>
    <w:basedOn w:val="FooterPageNumberChar"/>
    <w:link w:val="FooterText"/>
    <w:rsid w:val="009802BB"/>
    <w:rPr>
      <w:rFonts w:ascii="Arial" w:hAnsi="Arial"/>
      <w:color w:val="54585A" w:themeColor="text1"/>
      <w:sz w:val="16"/>
      <w:shd w:val="clear" w:color="auto" w:fill="FFFFFF" w:themeFill="background1"/>
    </w:rPr>
  </w:style>
  <w:style w:type="character" w:customStyle="1" w:styleId="FooterTextRightChar">
    <w:name w:val="Footer Text Right Char"/>
    <w:basedOn w:val="FooterTextChar"/>
    <w:link w:val="FooterTextRight"/>
    <w:rsid w:val="009802BB"/>
    <w:rPr>
      <w:rFonts w:ascii="Arial" w:hAnsi="Arial"/>
      <w:color w:val="54585A" w:themeColor="text1"/>
      <w:sz w:val="16"/>
      <w:shd w:val="clear" w:color="auto" w:fill="FFFFFF" w:themeFill="background1"/>
    </w:rPr>
  </w:style>
  <w:style w:type="paragraph" w:customStyle="1" w:styleId="Footnote">
    <w:name w:val="Footnote"/>
    <w:basedOn w:val="Normal"/>
    <w:link w:val="FootnoteChar"/>
    <w:qFormat/>
    <w:rsid w:val="00EB18EC"/>
    <w:pPr>
      <w:numPr>
        <w:numId w:val="3"/>
      </w:numPr>
      <w:pBdr>
        <w:top w:val="single" w:sz="8" w:space="4" w:color="B5BD00"/>
      </w:pBdr>
      <w:spacing w:before="80" w:after="80"/>
    </w:pPr>
    <w:rPr>
      <w:rFonts w:cs="Arial"/>
      <w:noProof/>
      <w:sz w:val="18"/>
      <w:szCs w:val="18"/>
    </w:rPr>
  </w:style>
  <w:style w:type="paragraph" w:customStyle="1" w:styleId="Regularreferencing">
    <w:name w:val="Regular referencing"/>
    <w:basedOn w:val="Normal"/>
    <w:link w:val="RegularreferencingChar"/>
    <w:qFormat/>
    <w:rsid w:val="00214314"/>
    <w:pPr>
      <w:pBdr>
        <w:top w:val="single" w:sz="8" w:space="4" w:color="B5BD00"/>
      </w:pBdr>
      <w:spacing w:after="480"/>
      <w:ind w:left="-142" w:right="-227"/>
    </w:pPr>
    <w:rPr>
      <w:sz w:val="18"/>
      <w:szCs w:val="18"/>
    </w:rPr>
  </w:style>
  <w:style w:type="character" w:customStyle="1" w:styleId="FootnoteChar">
    <w:name w:val="Footnote Char"/>
    <w:basedOn w:val="DefaultParagraphFont"/>
    <w:link w:val="Footnote"/>
    <w:rsid w:val="00EB18EC"/>
    <w:rPr>
      <w:rFonts w:ascii="Arial" w:hAnsi="Arial" w:cs="Arial"/>
      <w:noProof/>
      <w:sz w:val="18"/>
      <w:szCs w:val="18"/>
    </w:rPr>
  </w:style>
  <w:style w:type="paragraph" w:customStyle="1" w:styleId="Pulloutquote">
    <w:name w:val="Pull out quote"/>
    <w:basedOn w:val="Normal"/>
    <w:next w:val="Pulloutquoteauthor"/>
    <w:link w:val="PulloutquoteChar"/>
    <w:qFormat/>
    <w:rsid w:val="000F0F1D"/>
    <w:pPr>
      <w:spacing w:after="200"/>
      <w:ind w:left="142" w:right="227" w:hanging="142"/>
    </w:pPr>
    <w:rPr>
      <w:rFonts w:cs="Arial"/>
      <w:b/>
      <w:color w:val="747A00"/>
      <w:sz w:val="32"/>
      <w:szCs w:val="32"/>
    </w:rPr>
  </w:style>
  <w:style w:type="character" w:customStyle="1" w:styleId="RegularreferencingChar">
    <w:name w:val="Regular referencing Char"/>
    <w:basedOn w:val="DefaultParagraphFont"/>
    <w:link w:val="Regularreferencing"/>
    <w:rsid w:val="00214314"/>
    <w:rPr>
      <w:rFonts w:ascii="Arial" w:hAnsi="Arial"/>
      <w:sz w:val="18"/>
      <w:szCs w:val="18"/>
    </w:rPr>
  </w:style>
  <w:style w:type="paragraph" w:customStyle="1" w:styleId="Pulloutquoteauthor">
    <w:name w:val="Pull out quote author"/>
    <w:basedOn w:val="Normal"/>
    <w:next w:val="Normal"/>
    <w:link w:val="PulloutquoteauthorChar"/>
    <w:qFormat/>
    <w:rsid w:val="000F0F1D"/>
    <w:pPr>
      <w:spacing w:after="600"/>
      <w:ind w:right="227"/>
    </w:pPr>
    <w:rPr>
      <w:rFonts w:cs="Arial"/>
      <w:b/>
      <w:color w:val="747A00"/>
      <w:szCs w:val="24"/>
      <w:lang w:eastAsia="en-AU"/>
    </w:rPr>
  </w:style>
  <w:style w:type="character" w:customStyle="1" w:styleId="PulloutquoteChar">
    <w:name w:val="Pull out quote Char"/>
    <w:basedOn w:val="DefaultParagraphFont"/>
    <w:link w:val="Pulloutquote"/>
    <w:rsid w:val="000F0F1D"/>
    <w:rPr>
      <w:rFonts w:ascii="Arial" w:hAnsi="Arial" w:cs="Arial"/>
      <w:b/>
      <w:color w:val="747A00"/>
      <w:sz w:val="32"/>
      <w:szCs w:val="32"/>
    </w:rPr>
  </w:style>
  <w:style w:type="character" w:customStyle="1" w:styleId="PulloutquoteauthorChar">
    <w:name w:val="Pull out quote author Char"/>
    <w:basedOn w:val="DefaultParagraphFont"/>
    <w:link w:val="Pulloutquoteauthor"/>
    <w:rsid w:val="000F0F1D"/>
    <w:rPr>
      <w:rFonts w:ascii="Arial" w:hAnsi="Arial" w:cs="Arial"/>
      <w:b/>
      <w:color w:val="747A00"/>
      <w:sz w:val="20"/>
      <w:szCs w:val="24"/>
      <w:lang w:eastAsia="en-AU"/>
    </w:rPr>
  </w:style>
  <w:style w:type="paragraph" w:customStyle="1" w:styleId="TitleSub-heading">
    <w:name w:val="Title Sub-heading"/>
    <w:basedOn w:val="Normal"/>
    <w:link w:val="TitleSub-headingChar"/>
    <w:qFormat/>
    <w:rsid w:val="003C4AAB"/>
    <w:pPr>
      <w:tabs>
        <w:tab w:val="right" w:pos="6521"/>
      </w:tabs>
      <w:ind w:right="1134"/>
    </w:pPr>
    <w:rPr>
      <w:rFonts w:cs="Arial"/>
      <w:color w:val="007377"/>
      <w:sz w:val="30"/>
      <w:szCs w:val="30"/>
    </w:rPr>
  </w:style>
  <w:style w:type="paragraph" w:customStyle="1" w:styleId="TitleDate">
    <w:name w:val="Title Date"/>
    <w:basedOn w:val="Normal"/>
    <w:link w:val="TitleDateChar"/>
    <w:qFormat/>
    <w:rsid w:val="009362C3"/>
    <w:pPr>
      <w:tabs>
        <w:tab w:val="right" w:pos="6521"/>
      </w:tabs>
      <w:ind w:right="3805"/>
    </w:pPr>
    <w:rPr>
      <w:rFonts w:cs="Arial"/>
      <w:b/>
      <w:color w:val="007377"/>
      <w:sz w:val="24"/>
      <w:szCs w:val="24"/>
    </w:rPr>
  </w:style>
  <w:style w:type="character" w:customStyle="1" w:styleId="TitleSub-headingChar">
    <w:name w:val="Title Sub-heading Char"/>
    <w:basedOn w:val="DefaultParagraphFont"/>
    <w:link w:val="TitleSub-heading"/>
    <w:rsid w:val="003C4AAB"/>
    <w:rPr>
      <w:rFonts w:ascii="Arial" w:hAnsi="Arial" w:cs="Arial"/>
      <w:color w:val="007377"/>
      <w:sz w:val="30"/>
      <w:szCs w:val="30"/>
    </w:rPr>
  </w:style>
  <w:style w:type="paragraph" w:customStyle="1" w:styleId="Captions">
    <w:name w:val="Captions"/>
    <w:link w:val="CaptionsChar"/>
    <w:qFormat/>
    <w:rsid w:val="009362C3"/>
    <w:rPr>
      <w:rFonts w:ascii="Arial" w:hAnsi="Arial" w:cs="Arial"/>
      <w:i/>
      <w:iCs/>
      <w:color w:val="000000"/>
      <w:sz w:val="20"/>
      <w:szCs w:val="20"/>
    </w:rPr>
  </w:style>
  <w:style w:type="character" w:customStyle="1" w:styleId="TitleDateChar">
    <w:name w:val="Title Date Char"/>
    <w:basedOn w:val="DefaultParagraphFont"/>
    <w:link w:val="TitleDate"/>
    <w:rsid w:val="009362C3"/>
    <w:rPr>
      <w:rFonts w:ascii="Arial" w:hAnsi="Arial" w:cs="Arial"/>
      <w:b/>
      <w:color w:val="007377"/>
      <w:sz w:val="24"/>
      <w:szCs w:val="24"/>
    </w:rPr>
  </w:style>
  <w:style w:type="paragraph" w:customStyle="1" w:styleId="Titlereferencing">
    <w:name w:val="Title referencing"/>
    <w:basedOn w:val="Regularreferencing"/>
    <w:link w:val="TitlereferencingChar"/>
    <w:qFormat/>
    <w:rsid w:val="006C5BD5"/>
    <w:rPr>
      <w:i/>
    </w:rPr>
  </w:style>
  <w:style w:type="character" w:customStyle="1" w:styleId="CaptionsChar">
    <w:name w:val="Captions Char"/>
    <w:basedOn w:val="GreyboxChar"/>
    <w:link w:val="Captions"/>
    <w:rsid w:val="009362C3"/>
    <w:rPr>
      <w:rFonts w:ascii="Arial" w:hAnsi="Arial" w:cs="Arial"/>
      <w:i/>
      <w:iCs/>
      <w:noProof/>
      <w:color w:val="000000"/>
      <w:sz w:val="20"/>
      <w:szCs w:val="20"/>
      <w:shd w:val="clear" w:color="auto" w:fill="DDDDDD"/>
    </w:rPr>
  </w:style>
  <w:style w:type="character" w:customStyle="1" w:styleId="TitlereferencingChar">
    <w:name w:val="Title referencing Char"/>
    <w:basedOn w:val="RegularreferencingChar"/>
    <w:link w:val="Titlereferencing"/>
    <w:rsid w:val="006C5BD5"/>
    <w:rPr>
      <w:rFonts w:ascii="Arial" w:hAnsi="Arial"/>
      <w:i/>
      <w:sz w:val="18"/>
      <w:szCs w:val="18"/>
    </w:rPr>
  </w:style>
  <w:style w:type="paragraph" w:customStyle="1" w:styleId="BulletLevel2">
    <w:name w:val="Bullet Level 2"/>
    <w:basedOn w:val="BulletLevel1"/>
    <w:link w:val="BulletLevel2Char"/>
    <w:rsid w:val="00515CED"/>
    <w:pPr>
      <w:numPr>
        <w:ilvl w:val="1"/>
      </w:numPr>
    </w:pPr>
  </w:style>
  <w:style w:type="paragraph" w:customStyle="1" w:styleId="BulletLevel3">
    <w:name w:val="Bullet Level 3"/>
    <w:basedOn w:val="BulletLevel2"/>
    <w:link w:val="BulletLevel3Char"/>
    <w:rsid w:val="00515CED"/>
    <w:pPr>
      <w:numPr>
        <w:ilvl w:val="2"/>
      </w:numPr>
    </w:pPr>
  </w:style>
  <w:style w:type="character" w:customStyle="1" w:styleId="BulletLevel2Char">
    <w:name w:val="Bullet Level 2 Char"/>
    <w:basedOn w:val="BulletLevel1Char"/>
    <w:link w:val="BulletLevel2"/>
    <w:rsid w:val="00515CED"/>
    <w:rPr>
      <w:rFonts w:ascii="Arial" w:hAnsi="Arial" w:cs="Arial"/>
      <w:color w:val="000000"/>
      <w:sz w:val="20"/>
      <w:szCs w:val="20"/>
    </w:rPr>
  </w:style>
  <w:style w:type="character" w:customStyle="1" w:styleId="BulletLevel3Char">
    <w:name w:val="Bullet Level 3 Char"/>
    <w:basedOn w:val="BulletLevel2Char"/>
    <w:link w:val="BulletLevel3"/>
    <w:rsid w:val="00515CED"/>
    <w:rPr>
      <w:rFonts w:ascii="Arial" w:hAnsi="Arial" w:cs="Arial"/>
      <w:color w:val="000000"/>
      <w:sz w:val="20"/>
      <w:szCs w:val="20"/>
    </w:rPr>
  </w:style>
  <w:style w:type="numbering" w:customStyle="1" w:styleId="BulletList">
    <w:name w:val="Bullet List"/>
    <w:uiPriority w:val="99"/>
    <w:rsid w:val="007F7F6C"/>
    <w:pPr>
      <w:numPr>
        <w:numId w:val="5"/>
      </w:numPr>
    </w:pPr>
  </w:style>
  <w:style w:type="character" w:customStyle="1" w:styleId="Heading3Char">
    <w:name w:val="Heading 3 Char"/>
    <w:aliases w:val="(H3) Char"/>
    <w:basedOn w:val="DefaultParagraphFont"/>
    <w:link w:val="Heading3"/>
    <w:uiPriority w:val="9"/>
    <w:rsid w:val="00AB699D"/>
    <w:rPr>
      <w:rFonts w:ascii="Arial" w:eastAsiaTheme="majorEastAsia" w:hAnsi="Arial" w:cstheme="majorBidi"/>
      <w:b/>
      <w:bCs/>
      <w:color w:val="007377" w:themeColor="text2"/>
      <w:sz w:val="24"/>
      <w:szCs w:val="24"/>
    </w:rPr>
  </w:style>
  <w:style w:type="character" w:customStyle="1" w:styleId="Heading4Char">
    <w:name w:val="Heading 4 Char"/>
    <w:aliases w:val="(H4) Char"/>
    <w:basedOn w:val="DefaultParagraphFont"/>
    <w:link w:val="Heading4"/>
    <w:uiPriority w:val="9"/>
    <w:rsid w:val="00563BA7"/>
    <w:rPr>
      <w:rFonts w:ascii="Arial" w:eastAsiaTheme="majorEastAsia" w:hAnsi="Arial" w:cstheme="majorBidi"/>
      <w:b/>
      <w:bCs/>
    </w:rPr>
  </w:style>
  <w:style w:type="character" w:customStyle="1" w:styleId="Heading5Char">
    <w:name w:val="Heading 5 Char"/>
    <w:aliases w:val="(H5) Char"/>
    <w:basedOn w:val="DefaultParagraphFont"/>
    <w:link w:val="Heading5"/>
    <w:uiPriority w:val="9"/>
    <w:rsid w:val="00D20483"/>
    <w:rPr>
      <w:rFonts w:ascii="Arial" w:eastAsiaTheme="majorEastAsia" w:hAnsi="Arial" w:cstheme="majorBidi"/>
      <w:b/>
      <w:bCs/>
      <w:color w:val="007377" w:themeColor="text2"/>
      <w:sz w:val="20"/>
      <w:szCs w:val="20"/>
    </w:rPr>
  </w:style>
  <w:style w:type="character" w:customStyle="1" w:styleId="Heading6Char">
    <w:name w:val="Heading 6 Char"/>
    <w:aliases w:val="(H6) Char"/>
    <w:basedOn w:val="DefaultParagraphFont"/>
    <w:link w:val="Heading6"/>
    <w:uiPriority w:val="9"/>
    <w:rsid w:val="00904B2F"/>
    <w:rPr>
      <w:rFonts w:ascii="Arial" w:eastAsiaTheme="majorEastAsia" w:hAnsi="Arial" w:cstheme="majorBidi"/>
      <w:b/>
      <w:bCs/>
      <w:color w:val="54585A"/>
      <w:sz w:val="20"/>
      <w:szCs w:val="20"/>
    </w:rPr>
  </w:style>
  <w:style w:type="paragraph" w:customStyle="1" w:styleId="Introtext">
    <w:name w:val="Intro text"/>
    <w:basedOn w:val="Normal"/>
    <w:qFormat/>
    <w:rsid w:val="00A66EF5"/>
    <w:pPr>
      <w:ind w:right="227"/>
    </w:pPr>
    <w:rPr>
      <w:rFonts w:cs="Arial"/>
      <w:b/>
      <w:szCs w:val="20"/>
    </w:rPr>
  </w:style>
  <w:style w:type="table" w:styleId="TableGrid1">
    <w:name w:val="Table Grid 1"/>
    <w:basedOn w:val="TableNormal"/>
    <w:uiPriority w:val="99"/>
    <w:unhideWhenUsed/>
    <w:rsid w:val="0024373D"/>
    <w:pPr>
      <w:spacing w:after="0" w:line="216" w:lineRule="auto"/>
    </w:pPr>
    <w:rPr>
      <w:rFonts w:ascii="Arial" w:hAnsi="Arial"/>
      <w:sz w:val="16"/>
      <w:szCs w:val="16"/>
    </w:rPr>
    <w:tblPr>
      <w:tblStyleRowBandSize w:val="1"/>
      <w:tblStyleColBandSize w:val="1"/>
      <w:tblBorders>
        <w:top w:val="single" w:sz="8" w:space="0" w:color="007377" w:themeColor="text2"/>
        <w:bottom w:val="single" w:sz="8" w:space="0" w:color="007377" w:themeColor="text2"/>
        <w:insideH w:val="single" w:sz="8" w:space="0" w:color="007377" w:themeColor="text2"/>
      </w:tblBorders>
      <w:tblCellMar>
        <w:top w:w="108" w:type="dxa"/>
        <w:bottom w:w="108" w:type="dxa"/>
      </w:tblCellMar>
    </w:tblPr>
    <w:tcPr>
      <w:shd w:val="clear" w:color="auto" w:fill="auto"/>
    </w:tcPr>
    <w:tblStylePr w:type="firstRow">
      <w:pPr>
        <w:wordWrap/>
        <w:spacing w:beforeLines="0" w:beforeAutospacing="0" w:afterLines="0" w:afterAutospacing="0" w:line="216" w:lineRule="auto"/>
        <w:ind w:leftChars="0" w:left="0" w:rightChars="0" w:right="0" w:firstLineChars="0" w:firstLine="0"/>
        <w:jc w:val="left"/>
      </w:pPr>
      <w:rPr>
        <w:rFonts w:ascii="Arial" w:hAnsi="Arial"/>
        <w:b/>
        <w:bCs/>
        <w:i w:val="0"/>
        <w:iCs w:val="0"/>
        <w:caps w:val="0"/>
        <w:smallCaps w:val="0"/>
        <w:strike w:val="0"/>
        <w:dstrike w:val="0"/>
        <w:vanish w:val="0"/>
        <w:color w:val="FFFFFF" w:themeColor="background1"/>
        <w:sz w:val="16"/>
        <w:szCs w:val="16"/>
        <w:vertAlign w:val="baseline"/>
      </w:rPr>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006269"/>
      </w:tcPr>
    </w:tblStylePr>
    <w:tblStylePr w:type="lastRow">
      <w:rPr>
        <w:rFonts w:asciiTheme="minorHAnsi" w:hAnsiTheme="minorHAnsi"/>
        <w:b/>
        <w:bCs/>
        <w:i w:val="0"/>
        <w:iCs w:val="0"/>
        <w:sz w:val="16"/>
        <w:szCs w:val="16"/>
      </w:rPr>
    </w:tblStylePr>
    <w:tblStylePr w:type="firstCol">
      <w:rPr>
        <w:rFonts w:ascii="Arial" w:hAnsi="Arial"/>
        <w:b/>
        <w:bCs/>
        <w:color w:val="auto"/>
        <w:sz w:val="16"/>
        <w:szCs w:val="16"/>
      </w:rPr>
    </w:tblStylePr>
    <w:tblStylePr w:type="lastCol">
      <w:rPr>
        <w:i/>
        <w:iCs/>
      </w:rPr>
    </w:tblStylePr>
    <w:tblStylePr w:type="band1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3F3F3"/>
      </w:tcPr>
    </w:tblStylePr>
    <w:tblStylePr w:type="band2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D9D9D9"/>
      </w:tcPr>
    </w:tblStylePr>
    <w:tblStylePr w:type="band1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tblStylePr w:type="band2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style>
  <w:style w:type="table" w:styleId="TableGrid2">
    <w:name w:val="Table Grid 2"/>
    <w:basedOn w:val="TableNormal"/>
    <w:uiPriority w:val="99"/>
    <w:unhideWhenUsed/>
    <w:rsid w:val="007630D1"/>
    <w:pPr>
      <w:spacing w:after="0" w:line="216" w:lineRule="auto"/>
    </w:pPr>
    <w:rPr>
      <w:rFonts w:ascii="Arial" w:hAnsi="Arial"/>
      <w:sz w:val="16"/>
      <w:szCs w:val="16"/>
    </w:rPr>
    <w:tblPr>
      <w:tblStyleRowBandSize w:val="1"/>
      <w:tblStyleColBandSize w:val="1"/>
      <w:tblBorders>
        <w:top w:val="single" w:sz="8" w:space="0" w:color="007377" w:themeColor="text2"/>
        <w:bottom w:val="single" w:sz="8" w:space="0" w:color="007377" w:themeColor="text2"/>
        <w:insideH w:val="single" w:sz="8" w:space="0" w:color="007377" w:themeColor="text2"/>
      </w:tblBorders>
      <w:tblCellMar>
        <w:top w:w="108" w:type="dxa"/>
        <w:bottom w:w="108" w:type="dxa"/>
      </w:tblCellMar>
    </w:tblPr>
    <w:tcPr>
      <w:shd w:val="clear" w:color="auto" w:fill="auto"/>
    </w:tcPr>
    <w:tblStylePr w:type="firstRow">
      <w:pPr>
        <w:wordWrap/>
        <w:spacing w:beforeLines="0" w:beforeAutospacing="0" w:afterLines="0" w:afterAutospacing="0"/>
        <w:ind w:leftChars="0" w:left="0" w:rightChars="0" w:right="0" w:firstLineChars="0" w:firstLine="0"/>
        <w:jc w:val="center"/>
      </w:pPr>
      <w:rPr>
        <w:b/>
        <w:bCs/>
        <w:color w:val="FFFFFF" w:themeColor="background1"/>
      </w:rPr>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006269"/>
      </w:tcPr>
    </w:tblStylePr>
    <w:tblStylePr w:type="lastRow">
      <w:rPr>
        <w:b/>
        <w:bCs/>
      </w:rPr>
      <w:tblPr/>
      <w:tcPr>
        <w:tcBorders>
          <w:top w:val="single" w:sz="6" w:space="0" w:color="000000"/>
        </w:tcBorders>
      </w:tcPr>
    </w:tblStylePr>
    <w:tblStylePr w:type="firstCol">
      <w:rPr>
        <w:rFonts w:ascii="Arial" w:hAnsi="Arial"/>
        <w:b/>
        <w:bCs/>
        <w:i w:val="0"/>
        <w:iCs w:val="0"/>
        <w:color w:val="auto"/>
        <w:sz w:val="16"/>
        <w:szCs w:val="16"/>
      </w:rPr>
      <w:tblPr/>
      <w:tcPr>
        <w:tcBorders>
          <w:top w:val="nil"/>
          <w:left w:val="nil"/>
          <w:bottom w:val="nil"/>
          <w:right w:val="nil"/>
          <w:insideH w:val="nil"/>
          <w:insideV w:val="nil"/>
          <w:tl2br w:val="nil"/>
          <w:tr2bl w:val="nil"/>
        </w:tcBorders>
        <w:shd w:val="clear" w:color="auto" w:fill="FFFFFF"/>
      </w:tcPr>
    </w:tblStylePr>
    <w:tblStylePr w:type="lastCol">
      <w:rPr>
        <w:b/>
        <w:bCs/>
      </w:rPr>
      <w:tblPr/>
      <w:tcPr>
        <w:tcBorders>
          <w:top w:val="single" w:sz="8" w:space="0" w:color="CAD6D8" w:themeColor="accent4"/>
          <w:left w:val="nil"/>
          <w:bottom w:val="single" w:sz="8" w:space="0" w:color="CAD6D8" w:themeColor="accent4"/>
          <w:right w:val="nil"/>
          <w:insideH w:val="nil"/>
          <w:insideV w:val="nil"/>
          <w:tl2br w:val="nil"/>
          <w:tr2bl w:val="nil"/>
        </w:tcBorders>
        <w:shd w:val="clear" w:color="auto" w:fill="F3F3F3"/>
      </w:tcPr>
    </w:tblStylePr>
    <w:tblStylePr w:type="band1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3F3F3"/>
      </w:tcPr>
    </w:tblStylePr>
    <w:tblStylePr w:type="band2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3F3F3"/>
      </w:tcPr>
    </w:tblStylePr>
    <w:tblStylePr w:type="band1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tblStylePr w:type="band2Horz">
      <w:rPr>
        <w:color w:val="auto"/>
      </w:rPr>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style>
  <w:style w:type="table" w:styleId="TableGrid3">
    <w:name w:val="Table Grid 3"/>
    <w:basedOn w:val="TableGrid1"/>
    <w:uiPriority w:val="99"/>
    <w:unhideWhenUsed/>
    <w:rsid w:val="00550CFC"/>
    <w:pPr>
      <w:spacing w:line="240" w:lineRule="auto"/>
    </w:pPr>
    <w:tblPr/>
    <w:tblStylePr w:type="firstRow">
      <w:pPr>
        <w:wordWrap/>
        <w:spacing w:beforeLines="0" w:beforeAutospacing="0" w:afterLines="0" w:afterAutospacing="0" w:line="216" w:lineRule="auto"/>
        <w:ind w:leftChars="0" w:left="0" w:rightChars="0" w:right="0" w:firstLineChars="0" w:firstLine="0"/>
        <w:jc w:val="center"/>
      </w:pPr>
      <w:rPr>
        <w:rFonts w:ascii="Arial" w:hAnsi="Arial"/>
        <w:b/>
        <w:bCs/>
        <w:i w:val="0"/>
        <w:iCs w:val="0"/>
        <w:caps w:val="0"/>
        <w:smallCaps w:val="0"/>
        <w:strike w:val="0"/>
        <w:dstrike w:val="0"/>
        <w:vanish w:val="0"/>
        <w:color w:val="FFFFFF" w:themeColor="background1"/>
        <w:sz w:val="16"/>
        <w:szCs w:val="16"/>
        <w:vertAlign w:val="baseline"/>
      </w:rPr>
      <w:tblPr/>
      <w:tcPr>
        <w:tcBorders>
          <w:top w:val="single" w:sz="8" w:space="0" w:color="007377" w:themeColor="text2"/>
          <w:left w:val="nil"/>
          <w:bottom w:val="single" w:sz="8" w:space="0" w:color="007377" w:themeColor="text2"/>
          <w:right w:val="nil"/>
          <w:insideH w:val="nil"/>
          <w:insideV w:val="nil"/>
          <w:tl2br w:val="nil"/>
          <w:tr2bl w:val="nil"/>
        </w:tcBorders>
        <w:shd w:val="clear" w:color="CAD6D8" w:themeColor="accent4" w:fill="006269"/>
      </w:tcPr>
    </w:tblStylePr>
    <w:tblStylePr w:type="lastRow">
      <w:rPr>
        <w:rFonts w:ascii="Arial" w:hAnsi="Arial"/>
        <w:b/>
        <w:bCs/>
        <w:i w:val="0"/>
        <w:iCs w:val="0"/>
        <w:sz w:val="16"/>
        <w:szCs w:val="16"/>
      </w:rPr>
    </w:tblStylePr>
    <w:tblStylePr w:type="firstCol">
      <w:pPr>
        <w:wordWrap/>
        <w:spacing w:line="240" w:lineRule="auto"/>
      </w:pPr>
      <w:rPr>
        <w:rFonts w:ascii="Arial" w:hAnsi="Arial"/>
        <w:b/>
        <w:bCs/>
        <w:i w:val="0"/>
        <w:iCs w:val="0"/>
        <w:color w:val="auto"/>
        <w:sz w:val="16"/>
        <w:szCs w:val="16"/>
      </w:rPr>
    </w:tblStylePr>
    <w:tblStylePr w:type="lastCol">
      <w:rPr>
        <w:b/>
        <w:bCs/>
        <w:i/>
        <w:iCs/>
      </w:rPr>
    </w:tblStylePr>
    <w:tblStylePr w:type="band1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3F3F3"/>
      </w:tcPr>
    </w:tblStylePr>
    <w:tblStylePr w:type="band2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D9D9D9"/>
      </w:tcPr>
    </w:tblStylePr>
    <w:tblStylePr w:type="band1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3F3F3"/>
      </w:tcPr>
    </w:tblStylePr>
    <w:tblStylePr w:type="band2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style>
  <w:style w:type="table" w:styleId="TableGrid4">
    <w:name w:val="Table Grid 4"/>
    <w:basedOn w:val="TableNormal"/>
    <w:uiPriority w:val="99"/>
    <w:unhideWhenUsed/>
    <w:rsid w:val="000B2088"/>
    <w:pPr>
      <w:spacing w:after="0" w:line="240" w:lineRule="auto"/>
    </w:pPr>
    <w:rPr>
      <w:rFonts w:ascii="Arial" w:hAnsi="Arial"/>
      <w:sz w:val="16"/>
      <w:szCs w:val="16"/>
    </w:rPr>
    <w:tblPr>
      <w:tblStyleRowBandSize w:val="1"/>
      <w:tblStyleColBandSize w:val="1"/>
      <w:tblBorders>
        <w:top w:val="single" w:sz="8" w:space="0" w:color="007377" w:themeColor="text2"/>
        <w:bottom w:val="single" w:sz="8" w:space="0" w:color="007377" w:themeColor="text2"/>
        <w:insideH w:val="single" w:sz="8" w:space="0" w:color="007377" w:themeColor="text2"/>
      </w:tblBorders>
      <w:tblCellMar>
        <w:top w:w="108" w:type="dxa"/>
        <w:bottom w:w="108" w:type="dxa"/>
      </w:tblCellMar>
    </w:tblPr>
    <w:tcPr>
      <w:shd w:val="clear" w:color="auto" w:fill="auto"/>
    </w:tcPr>
    <w:tblStylePr w:type="firstRow">
      <w:pPr>
        <w:wordWrap/>
        <w:spacing w:beforeLines="0" w:beforeAutospacing="0" w:afterLines="0" w:afterAutospacing="0" w:line="240" w:lineRule="auto"/>
        <w:ind w:leftChars="0" w:left="0" w:rightChars="0" w:right="0" w:firstLineChars="0" w:firstLine="0"/>
        <w:jc w:val="center"/>
      </w:pPr>
      <w:rPr>
        <w:rFonts w:ascii="Arial" w:hAnsi="Arial"/>
        <w:b/>
        <w:bCs/>
        <w:i w:val="0"/>
        <w:iCs w:val="0"/>
        <w:color w:val="FFFFFF" w:themeColor="background1"/>
        <w:sz w:val="16"/>
        <w:szCs w:val="16"/>
      </w:rPr>
      <w:tblPr/>
      <w:tcPr>
        <w:tcBorders>
          <w:top w:val="single" w:sz="8" w:space="0" w:color="007377" w:themeColor="text2"/>
          <w:left w:val="nil"/>
          <w:bottom w:val="single" w:sz="8" w:space="0" w:color="007377" w:themeColor="text2"/>
          <w:right w:val="nil"/>
          <w:insideH w:val="nil"/>
          <w:insideV w:val="nil"/>
          <w:tl2br w:val="nil"/>
          <w:tr2bl w:val="nil"/>
        </w:tcBorders>
        <w:shd w:val="clear" w:color="FFFF00" w:fill="006269"/>
      </w:tcPr>
    </w:tblStylePr>
    <w:tblStylePr w:type="lastRow">
      <w:rPr>
        <w:rFonts w:ascii="Arial" w:hAnsi="Arial"/>
        <w:b/>
        <w:bCs/>
        <w:i w:val="0"/>
        <w:iCs w:val="0"/>
        <w:color w:val="auto"/>
        <w:sz w:val="16"/>
        <w:szCs w:val="16"/>
      </w:rPr>
      <w:tblPr/>
      <w:tcPr>
        <w:tcBorders>
          <w:top w:val="single" w:sz="8" w:space="0" w:color="CAD6D8" w:themeColor="accent4"/>
          <w:left w:val="nil"/>
          <w:bottom w:val="single" w:sz="8" w:space="0" w:color="CAD6D8" w:themeColor="accent4"/>
          <w:right w:val="nil"/>
          <w:insideH w:val="nil"/>
          <w:insideV w:val="nil"/>
          <w:tl2br w:val="nil"/>
          <w:tr2bl w:val="nil"/>
        </w:tcBorders>
        <w:shd w:val="clear" w:color="FFFF00" w:fill="auto"/>
      </w:tcPr>
    </w:tblStylePr>
    <w:tblStylePr w:type="lastCol">
      <w:rPr>
        <w:b/>
        <w:bCs/>
        <w:color w:val="auto"/>
      </w:rPr>
    </w:tblStylePr>
    <w:tblStylePr w:type="band1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tblStylePr w:type="band2Vert">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auto"/>
      </w:tcPr>
    </w:tblStylePr>
    <w:tblStylePr w:type="band1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3F3F3"/>
      </w:tcPr>
    </w:tblStylePr>
    <w:tblStylePr w:type="band2Horz">
      <w:tblPr/>
      <w:tcPr>
        <w:tcBorders>
          <w:top w:val="single" w:sz="8" w:space="0" w:color="007377" w:themeColor="text2"/>
          <w:left w:val="nil"/>
          <w:bottom w:val="single" w:sz="8" w:space="0" w:color="007377" w:themeColor="text2"/>
          <w:right w:val="nil"/>
          <w:insideH w:val="nil"/>
          <w:insideV w:val="nil"/>
          <w:tl2br w:val="nil"/>
          <w:tr2bl w:val="nil"/>
        </w:tcBorders>
        <w:shd w:val="clear" w:color="auto" w:fill="FFFFFF"/>
      </w:tcPr>
    </w:tblStylePr>
  </w:style>
  <w:style w:type="paragraph" w:styleId="BodyText">
    <w:name w:val="Body Text"/>
    <w:basedOn w:val="Normal"/>
    <w:link w:val="BodyTextChar"/>
    <w:uiPriority w:val="99"/>
    <w:semiHidden/>
    <w:unhideWhenUsed/>
    <w:locked/>
    <w:rsid w:val="00786713"/>
    <w:pPr>
      <w:spacing w:after="120"/>
    </w:pPr>
  </w:style>
  <w:style w:type="character" w:customStyle="1" w:styleId="BodyTextChar">
    <w:name w:val="Body Text Char"/>
    <w:basedOn w:val="DefaultParagraphFont"/>
    <w:link w:val="BodyText"/>
    <w:uiPriority w:val="99"/>
    <w:semiHidden/>
    <w:rsid w:val="00786713"/>
    <w:rPr>
      <w:rFonts w:ascii="Arial" w:hAnsi="Arial"/>
      <w:sz w:val="20"/>
    </w:rPr>
  </w:style>
  <w:style w:type="paragraph" w:customStyle="1" w:styleId="StyleGreyboxBold">
    <w:name w:val="Style Grey box + Bold"/>
    <w:basedOn w:val="Greybox"/>
    <w:rsid w:val="00756051"/>
    <w:rPr>
      <w:b/>
      <w:bCs/>
    </w:rPr>
  </w:style>
  <w:style w:type="character" w:styleId="UnresolvedMention">
    <w:name w:val="Unresolved Mention"/>
    <w:basedOn w:val="DefaultParagraphFont"/>
    <w:uiPriority w:val="99"/>
    <w:semiHidden/>
    <w:unhideWhenUsed/>
    <w:rsid w:val="00586A31"/>
    <w:rPr>
      <w:color w:val="605E5C"/>
      <w:shd w:val="clear" w:color="auto" w:fill="E1DFDD"/>
    </w:rPr>
  </w:style>
  <w:style w:type="paragraph" w:styleId="Revision">
    <w:name w:val="Revision"/>
    <w:hidden/>
    <w:uiPriority w:val="99"/>
    <w:semiHidden/>
    <w:rsid w:val="00117C81"/>
    <w:pPr>
      <w:spacing w:after="0" w:line="240" w:lineRule="auto"/>
    </w:pPr>
    <w:rPr>
      <w:rFonts w:ascii="Arial" w:hAnsi="Arial"/>
      <w:sz w:val="20"/>
    </w:rPr>
  </w:style>
  <w:style w:type="character" w:styleId="CommentReference">
    <w:name w:val="annotation reference"/>
    <w:basedOn w:val="DefaultParagraphFont"/>
    <w:uiPriority w:val="99"/>
    <w:semiHidden/>
    <w:unhideWhenUsed/>
    <w:locked/>
    <w:rsid w:val="00692C5E"/>
    <w:rPr>
      <w:sz w:val="16"/>
      <w:szCs w:val="16"/>
    </w:rPr>
  </w:style>
  <w:style w:type="paragraph" w:styleId="CommentText">
    <w:name w:val="annotation text"/>
    <w:basedOn w:val="Normal"/>
    <w:link w:val="CommentTextChar"/>
    <w:uiPriority w:val="99"/>
    <w:unhideWhenUsed/>
    <w:locked/>
    <w:rsid w:val="00692C5E"/>
    <w:pPr>
      <w:spacing w:line="240" w:lineRule="auto"/>
    </w:pPr>
    <w:rPr>
      <w:szCs w:val="20"/>
    </w:rPr>
  </w:style>
  <w:style w:type="character" w:customStyle="1" w:styleId="CommentTextChar">
    <w:name w:val="Comment Text Char"/>
    <w:basedOn w:val="DefaultParagraphFont"/>
    <w:link w:val="CommentText"/>
    <w:uiPriority w:val="99"/>
    <w:rsid w:val="00692C5E"/>
    <w:rPr>
      <w:rFonts w:ascii="Arial" w:hAnsi="Arial"/>
      <w:sz w:val="20"/>
      <w:szCs w:val="20"/>
    </w:rPr>
  </w:style>
  <w:style w:type="paragraph" w:styleId="CommentSubject">
    <w:name w:val="annotation subject"/>
    <w:basedOn w:val="CommentText"/>
    <w:next w:val="CommentText"/>
    <w:link w:val="CommentSubjectChar"/>
    <w:uiPriority w:val="99"/>
    <w:semiHidden/>
    <w:unhideWhenUsed/>
    <w:locked/>
    <w:rsid w:val="00692C5E"/>
    <w:rPr>
      <w:b/>
      <w:bCs/>
    </w:rPr>
  </w:style>
  <w:style w:type="character" w:customStyle="1" w:styleId="CommentSubjectChar">
    <w:name w:val="Comment Subject Char"/>
    <w:basedOn w:val="CommentTextChar"/>
    <w:link w:val="CommentSubject"/>
    <w:uiPriority w:val="99"/>
    <w:semiHidden/>
    <w:rsid w:val="00692C5E"/>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orldteachersday.edu.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orldteachersday.edu.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aitsl.sharepoint.com/OfficeTemplates/AITSL%20basic%20document.dotx" TargetMode="External"/></Relationships>
</file>

<file path=word/theme/theme1.xml><?xml version="1.0" encoding="utf-8"?>
<a:theme xmlns:a="http://schemas.openxmlformats.org/drawingml/2006/main" name="AIT-THEME">
  <a:themeElements>
    <a:clrScheme name="AITSL theme">
      <a:dk1>
        <a:srgbClr val="54585A"/>
      </a:dk1>
      <a:lt1>
        <a:sysClr val="window" lastClr="FFFFFF"/>
      </a:lt1>
      <a:dk2>
        <a:srgbClr val="007377"/>
      </a:dk2>
      <a:lt2>
        <a:srgbClr val="EAE9EA"/>
      </a:lt2>
      <a:accent1>
        <a:srgbClr val="C4CD22"/>
      </a:accent1>
      <a:accent2>
        <a:srgbClr val="F1F2D2"/>
      </a:accent2>
      <a:accent3>
        <a:srgbClr val="E3E5A0"/>
      </a:accent3>
      <a:accent4>
        <a:srgbClr val="CAD6D8"/>
      </a:accent4>
      <a:accent5>
        <a:srgbClr val="93B0B3"/>
      </a:accent5>
      <a:accent6>
        <a:srgbClr val="5B9094"/>
      </a:accent6>
      <a:hlink>
        <a:srgbClr val="C4CD22"/>
      </a:hlink>
      <a:folHlink>
        <a:srgbClr val="A19FA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72E82F062D93240B0A95D73FD05B8BC" ma:contentTypeVersion="2" ma:contentTypeDescription="Create a new document." ma:contentTypeScope="" ma:versionID="be6d255a070f3fc237b02ca6586ffd2e">
  <xsd:schema xmlns:xsd="http://www.w3.org/2001/XMLSchema" xmlns:xs="http://www.w3.org/2001/XMLSchema" xmlns:p="http://schemas.microsoft.com/office/2006/metadata/properties" xmlns:ns2="5a5e05eb-0763-402e-9d97-91b27dddcb79" targetNamespace="http://schemas.microsoft.com/office/2006/metadata/properties" ma:root="true" ma:fieldsID="d3540b6bbba1645140461dd8d599d181" ns2:_="">
    <xsd:import namespace="5a5e05eb-0763-402e-9d97-91b27dddcb7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e05eb-0763-402e-9d97-91b27dddcb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6EA7C2-AC80-4C90-B413-36259E0435A4}">
  <ds:schemaRefs>
    <ds:schemaRef ds:uri="http://schemas.microsoft.com/sharepoint/v3/contenttype/forms"/>
  </ds:schemaRefs>
</ds:datastoreItem>
</file>

<file path=customXml/itemProps2.xml><?xml version="1.0" encoding="utf-8"?>
<ds:datastoreItem xmlns:ds="http://schemas.openxmlformats.org/officeDocument/2006/customXml" ds:itemID="{946CADED-6C70-419C-B303-712B92CCE4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EAA5D0-2F2E-4CE8-907B-A80156EE3465}">
  <ds:schemaRefs>
    <ds:schemaRef ds:uri="http://schemas.openxmlformats.org/officeDocument/2006/bibliography"/>
  </ds:schemaRefs>
</ds:datastoreItem>
</file>

<file path=customXml/itemProps4.xml><?xml version="1.0" encoding="utf-8"?>
<ds:datastoreItem xmlns:ds="http://schemas.openxmlformats.org/officeDocument/2006/customXml" ds:itemID="{29CCDCB1-6CB8-4357-8CF7-5F47BA0DC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e05eb-0763-402e-9d97-91b27dddc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AITSL%20basic%20document</Template>
  <TotalTime>29</TotalTime>
  <Pages>1</Pages>
  <Words>296</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Arrowsmith</dc:creator>
  <cp:keywords>v2.3</cp:keywords>
  <cp:lastModifiedBy>Kate Arrowsmith</cp:lastModifiedBy>
  <cp:revision>5</cp:revision>
  <cp:lastPrinted>2018-06-07T02:07:00Z</cp:lastPrinted>
  <dcterms:created xsi:type="dcterms:W3CDTF">2026-09-07T06:15:00Z</dcterms:created>
  <dcterms:modified xsi:type="dcterms:W3CDTF">2026-09-10T00:59:00Z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0x010100172E82F062D93240B0A95D73FD05B8BC</vt:lpwstr>
  </property>
</Properties>
</file>